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197" w:rsidRPr="007C51AB" w:rsidRDefault="003B4197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3B4197" w:rsidRPr="007C51AB" w:rsidRDefault="003B4197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3B4197" w:rsidRPr="007C51AB" w:rsidRDefault="003B4197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746F96" w:rsidRPr="007C51AB" w:rsidRDefault="00746F96" w:rsidP="000957C3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746F96" w:rsidRPr="007C51AB" w:rsidRDefault="00746F96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746F96" w:rsidRPr="007C51AB" w:rsidRDefault="00746F96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746F96" w:rsidRPr="007C51AB" w:rsidRDefault="00746F96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746F96" w:rsidRPr="007C51AB" w:rsidRDefault="00746F96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3B4197" w:rsidRDefault="003B4197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F939F6" w:rsidRPr="007C51AB" w:rsidRDefault="00F939F6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3B4197" w:rsidRPr="007C51AB" w:rsidRDefault="003B4197" w:rsidP="00CA2681">
      <w:pPr>
        <w:rPr>
          <w:rFonts w:ascii="宋体" w:hAnsi="宋体" w:cs="宋体"/>
          <w:b/>
          <w:color w:val="000000"/>
          <w:kern w:val="0"/>
          <w:szCs w:val="21"/>
        </w:rPr>
      </w:pPr>
    </w:p>
    <w:p w:rsidR="003B4197" w:rsidRPr="007C51AB" w:rsidRDefault="00B45488" w:rsidP="000957C3">
      <w:pPr>
        <w:ind w:leftChars="550" w:left="6897" w:hangingChars="1300" w:hanging="5742"/>
        <w:rPr>
          <w:rFonts w:ascii="宋体" w:hAnsi="宋体" w:cs="宋体"/>
          <w:b/>
          <w:color w:val="000000"/>
          <w:kern w:val="0"/>
          <w:sz w:val="44"/>
          <w:szCs w:val="44"/>
        </w:rPr>
      </w:pPr>
      <w:r w:rsidRPr="00B45488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DCSAS-100-Pro 运维权限管理系统</w:t>
      </w:r>
    </w:p>
    <w:p w:rsidR="003B4197" w:rsidRPr="007C51AB" w:rsidRDefault="005A2E7E" w:rsidP="005A2E7E">
      <w:pPr>
        <w:ind w:firstLineChars="1450" w:firstLine="6405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用户手册</w:t>
      </w:r>
    </w:p>
    <w:p w:rsidR="003B4197" w:rsidRPr="007C51AB" w:rsidRDefault="003B4197" w:rsidP="00CA2681">
      <w:pPr>
        <w:rPr>
          <w:rFonts w:ascii="宋体" w:hAnsi="宋体"/>
          <w:szCs w:val="21"/>
        </w:rPr>
      </w:pPr>
    </w:p>
    <w:p w:rsidR="003B4197" w:rsidRPr="007C51AB" w:rsidRDefault="003B4197" w:rsidP="00CA2681">
      <w:pPr>
        <w:rPr>
          <w:rFonts w:ascii="宋体" w:hAnsi="宋体"/>
          <w:szCs w:val="21"/>
        </w:rPr>
      </w:pPr>
    </w:p>
    <w:p w:rsidR="003B4197" w:rsidRPr="007C51AB" w:rsidRDefault="003B4197" w:rsidP="00CA2681">
      <w:pPr>
        <w:rPr>
          <w:rFonts w:ascii="宋体" w:hAnsi="宋体"/>
          <w:szCs w:val="21"/>
        </w:rPr>
      </w:pPr>
    </w:p>
    <w:p w:rsidR="003B4197" w:rsidRPr="007C51AB" w:rsidRDefault="003B4197" w:rsidP="00CA2681">
      <w:pPr>
        <w:rPr>
          <w:rFonts w:ascii="宋体" w:hAnsi="宋体"/>
          <w:szCs w:val="21"/>
        </w:rPr>
      </w:pPr>
    </w:p>
    <w:p w:rsidR="003B4197" w:rsidRPr="007C51AB" w:rsidRDefault="003B4197" w:rsidP="00CA2681">
      <w:pPr>
        <w:rPr>
          <w:rFonts w:ascii="宋体" w:hAnsi="宋体"/>
          <w:szCs w:val="21"/>
        </w:rPr>
      </w:pPr>
    </w:p>
    <w:p w:rsidR="003B4197" w:rsidRPr="007C51AB" w:rsidRDefault="003B4197" w:rsidP="00CA2681">
      <w:pPr>
        <w:rPr>
          <w:rFonts w:ascii="宋体" w:hAnsi="宋体"/>
          <w:szCs w:val="21"/>
        </w:rPr>
      </w:pPr>
    </w:p>
    <w:p w:rsidR="00746F96" w:rsidRPr="007C51AB" w:rsidRDefault="00746F96" w:rsidP="00CA2681">
      <w:pPr>
        <w:rPr>
          <w:rFonts w:ascii="宋体" w:hAnsi="宋体"/>
          <w:szCs w:val="21"/>
        </w:rPr>
      </w:pPr>
    </w:p>
    <w:p w:rsidR="008E05E5" w:rsidRPr="007C51AB" w:rsidRDefault="008E05E5" w:rsidP="00CA2681">
      <w:pPr>
        <w:rPr>
          <w:rFonts w:ascii="宋体" w:hAnsi="宋体"/>
          <w:szCs w:val="21"/>
        </w:rPr>
      </w:pPr>
    </w:p>
    <w:p w:rsidR="00746F96" w:rsidRPr="007C51AB" w:rsidRDefault="00746F96" w:rsidP="00CA2681">
      <w:pPr>
        <w:rPr>
          <w:rFonts w:ascii="宋体" w:hAnsi="宋体"/>
          <w:szCs w:val="21"/>
        </w:rPr>
      </w:pPr>
    </w:p>
    <w:p w:rsidR="00F939F6" w:rsidRPr="007C51AB" w:rsidRDefault="00F939F6" w:rsidP="00CA2681">
      <w:pPr>
        <w:rPr>
          <w:rFonts w:ascii="宋体" w:hAnsi="宋体"/>
          <w:szCs w:val="21"/>
        </w:rPr>
      </w:pPr>
    </w:p>
    <w:p w:rsidR="00074272" w:rsidRPr="007C51AB" w:rsidRDefault="00074272" w:rsidP="00CA2681">
      <w:pPr>
        <w:rPr>
          <w:rFonts w:ascii="宋体" w:hAnsi="宋体"/>
          <w:szCs w:val="21"/>
        </w:rPr>
      </w:pPr>
    </w:p>
    <w:sdt>
      <w:sdtPr>
        <w:rPr>
          <w:rFonts w:asciiTheme="minorHAnsi" w:eastAsia="宋体" w:hAnsiTheme="minorHAnsi" w:cstheme="minorBidi"/>
          <w:color w:val="auto"/>
          <w:kern w:val="2"/>
          <w:sz w:val="21"/>
          <w:szCs w:val="22"/>
          <w:lang w:val="zh-CN"/>
        </w:rPr>
        <w:id w:val="-10108265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C59F9" w:rsidRPr="005C59F9" w:rsidRDefault="005C59F9" w:rsidP="005C59F9">
          <w:pPr>
            <w:pStyle w:val="TOC"/>
            <w:ind w:left="1470" w:right="1470"/>
            <w:jc w:val="center"/>
            <w:rPr>
              <w:b/>
              <w:sz w:val="44"/>
              <w:szCs w:val="44"/>
            </w:rPr>
          </w:pPr>
          <w:r w:rsidRPr="005C59F9">
            <w:rPr>
              <w:b/>
              <w:sz w:val="44"/>
              <w:szCs w:val="44"/>
              <w:lang w:val="zh-CN"/>
            </w:rPr>
            <w:t>目录</w:t>
          </w:r>
        </w:p>
        <w:p w:rsidR="005C59F9" w:rsidRDefault="005A46B9">
          <w:pPr>
            <w:pStyle w:val="11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r>
            <w:fldChar w:fldCharType="begin"/>
          </w:r>
          <w:r w:rsidR="005C59F9">
            <w:instrText xml:space="preserve"> TOC \o "1-3" \h \z \u </w:instrText>
          </w:r>
          <w:r>
            <w:fldChar w:fldCharType="separate"/>
          </w:r>
          <w:hyperlink w:anchor="_Toc487636638" w:history="1">
            <w:r w:rsidR="005C59F9" w:rsidRPr="00472D3F">
              <w:rPr>
                <w:rStyle w:val="af0"/>
                <w:rFonts w:hint="eastAsia"/>
                <w:noProof/>
              </w:rPr>
              <w:t>第一章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前言</w:t>
            </w:r>
            <w:r w:rsidR="005C59F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39" w:history="1">
            <w:r w:rsidR="005C59F9" w:rsidRPr="00472D3F">
              <w:rPr>
                <w:rStyle w:val="af0"/>
                <w:noProof/>
              </w:rPr>
              <w:t>1.1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简介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_Toc487636639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4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0" w:history="1">
            <w:r w:rsidR="005C59F9" w:rsidRPr="00472D3F">
              <w:rPr>
                <w:rStyle w:val="af0"/>
                <w:noProof/>
              </w:rPr>
              <w:t>1.2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文档目的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_Toc487636640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4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11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1" w:history="1">
            <w:r w:rsidR="005C59F9" w:rsidRPr="00472D3F">
              <w:rPr>
                <w:rStyle w:val="af0"/>
                <w:rFonts w:hint="eastAsia"/>
                <w:noProof/>
              </w:rPr>
              <w:t>第二章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登录系统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_Toc487636641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5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2" w:history="1">
            <w:r w:rsidR="005C59F9" w:rsidRPr="00472D3F">
              <w:rPr>
                <w:rStyle w:val="af0"/>
                <w:noProof/>
              </w:rPr>
              <w:t>2.1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静态口令认证登录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_Toc487636642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5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11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3" w:history="1">
            <w:r w:rsidR="005C59F9" w:rsidRPr="00472D3F">
              <w:rPr>
                <w:rStyle w:val="af0"/>
                <w:rFonts w:hint="eastAsia"/>
                <w:noProof/>
              </w:rPr>
              <w:t>第三章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单点登录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_Toc487636643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6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4" w:history="1">
            <w:r w:rsidR="005C59F9" w:rsidRPr="00472D3F">
              <w:rPr>
                <w:rStyle w:val="af0"/>
                <w:noProof/>
              </w:rPr>
              <w:t>3.1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单点登录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_Toc487636644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6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5" w:history="1">
            <w:r w:rsidR="005C59F9" w:rsidRPr="00472D3F">
              <w:rPr>
                <w:rStyle w:val="af0"/>
                <w:noProof/>
              </w:rPr>
              <w:t>3.2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单点登录工具支持列表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_Toc487636645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6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6" w:history="1">
            <w:r w:rsidR="005C59F9" w:rsidRPr="00472D3F">
              <w:rPr>
                <w:rStyle w:val="af0"/>
                <w:noProof/>
              </w:rPr>
              <w:t>3.3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单点登录界面介绍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_Toc487636646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7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7" w:history="1">
            <w:r w:rsidR="005C59F9" w:rsidRPr="00472D3F">
              <w:rPr>
                <w:rStyle w:val="af0"/>
                <w:noProof/>
              </w:rPr>
              <w:t>3.4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收藏夹功能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_Toc487636647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8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8" w:history="1">
            <w:r w:rsidR="005C59F9" w:rsidRPr="00472D3F">
              <w:rPr>
                <w:rStyle w:val="af0"/>
                <w:noProof/>
              </w:rPr>
              <w:t>3.5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批量登陆功能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_Toc487636648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10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11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49" w:history="1">
            <w:r w:rsidR="005C59F9" w:rsidRPr="00472D3F">
              <w:rPr>
                <w:rStyle w:val="af0"/>
                <w:rFonts w:hint="eastAsia"/>
                <w:noProof/>
              </w:rPr>
              <w:t>第四章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授权列表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_Toc487636649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11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0" w:history="1">
            <w:r w:rsidR="005C59F9" w:rsidRPr="00472D3F">
              <w:rPr>
                <w:rStyle w:val="af0"/>
                <w:noProof/>
              </w:rPr>
              <w:t>4.1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运维类岗位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_Toc487636650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11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1" w:history="1">
            <w:r w:rsidR="005C59F9" w:rsidRPr="00472D3F">
              <w:rPr>
                <w:rStyle w:val="af0"/>
                <w:noProof/>
              </w:rPr>
              <w:t>4.2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noProof/>
              </w:rPr>
              <w:t>Windows</w:t>
            </w:r>
            <w:r w:rsidR="005C59F9" w:rsidRPr="00472D3F">
              <w:rPr>
                <w:rStyle w:val="af0"/>
                <w:rFonts w:hint="eastAsia"/>
                <w:noProof/>
              </w:rPr>
              <w:t>资源类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_Toc487636651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11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33"/>
            <w:tabs>
              <w:tab w:val="left" w:pos="168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2" w:history="1">
            <w:r w:rsidR="005C59F9" w:rsidRPr="00472D3F">
              <w:rPr>
                <w:rStyle w:val="af0"/>
                <w:noProof/>
              </w:rPr>
              <w:t>4.2.1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noProof/>
              </w:rPr>
              <w:t>Mstsc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_Toc487636652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11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33"/>
            <w:tabs>
              <w:tab w:val="left" w:pos="168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3" w:history="1">
            <w:r w:rsidR="005C59F9" w:rsidRPr="00472D3F">
              <w:rPr>
                <w:rStyle w:val="af0"/>
                <w:noProof/>
              </w:rPr>
              <w:t>4.2.2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noProof/>
              </w:rPr>
              <w:t>FTP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_Toc487636653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13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4" w:history="1">
            <w:r w:rsidR="005C59F9" w:rsidRPr="00472D3F">
              <w:rPr>
                <w:rStyle w:val="af0"/>
                <w:noProof/>
              </w:rPr>
              <w:t>4.3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noProof/>
              </w:rPr>
              <w:t>Unix/Linux</w:t>
            </w:r>
            <w:r w:rsidR="005C59F9" w:rsidRPr="00472D3F">
              <w:rPr>
                <w:rStyle w:val="af0"/>
                <w:rFonts w:hint="eastAsia"/>
                <w:noProof/>
              </w:rPr>
              <w:t>资源类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_Toc487636654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15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33"/>
            <w:tabs>
              <w:tab w:val="left" w:pos="168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5" w:history="1">
            <w:r w:rsidR="005C59F9" w:rsidRPr="00472D3F">
              <w:rPr>
                <w:rStyle w:val="af0"/>
                <w:noProof/>
              </w:rPr>
              <w:t>4.3.1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noProof/>
              </w:rPr>
              <w:t>SecureCRT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_Toc487636655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15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33"/>
            <w:tabs>
              <w:tab w:val="left" w:pos="168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6" w:history="1">
            <w:r w:rsidR="005C59F9" w:rsidRPr="00472D3F">
              <w:rPr>
                <w:rStyle w:val="af0"/>
                <w:noProof/>
              </w:rPr>
              <w:t>4.3.2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noProof/>
              </w:rPr>
              <w:t>Mstsc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_Toc487636656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16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33"/>
            <w:tabs>
              <w:tab w:val="left" w:pos="168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7" w:history="1">
            <w:r w:rsidR="005C59F9" w:rsidRPr="00472D3F">
              <w:rPr>
                <w:rStyle w:val="af0"/>
                <w:noProof/>
              </w:rPr>
              <w:t>4.3.3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noProof/>
              </w:rPr>
              <w:t>FTP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_Toc487636657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18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8" w:history="1">
            <w:r w:rsidR="005C59F9" w:rsidRPr="00472D3F">
              <w:rPr>
                <w:rStyle w:val="af0"/>
                <w:noProof/>
              </w:rPr>
              <w:t>4.4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数据库</w:t>
            </w:r>
            <w:r w:rsidR="005C59F9" w:rsidRPr="00472D3F">
              <w:rPr>
                <w:rStyle w:val="af0"/>
                <w:noProof/>
              </w:rPr>
              <w:t>(</w:t>
            </w:r>
            <w:r w:rsidR="005C59F9" w:rsidRPr="00472D3F">
              <w:rPr>
                <w:rStyle w:val="af0"/>
                <w:rFonts w:hint="eastAsia"/>
                <w:noProof/>
              </w:rPr>
              <w:t>独立</w:t>
            </w:r>
            <w:r w:rsidR="005C59F9" w:rsidRPr="00472D3F">
              <w:rPr>
                <w:rStyle w:val="af0"/>
                <w:noProof/>
              </w:rPr>
              <w:t>)</w:t>
            </w:r>
            <w:r w:rsidR="005C59F9" w:rsidRPr="00472D3F">
              <w:rPr>
                <w:rStyle w:val="af0"/>
                <w:rFonts w:hint="eastAsia"/>
                <w:noProof/>
              </w:rPr>
              <w:t>资源类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_Toc487636658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19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59" w:history="1">
            <w:r w:rsidR="005C59F9" w:rsidRPr="00472D3F">
              <w:rPr>
                <w:rStyle w:val="af0"/>
                <w:noProof/>
              </w:rPr>
              <w:t>4.5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数据库</w:t>
            </w:r>
            <w:r w:rsidR="005C59F9" w:rsidRPr="00472D3F">
              <w:rPr>
                <w:rStyle w:val="af0"/>
                <w:noProof/>
              </w:rPr>
              <w:t>(</w:t>
            </w:r>
            <w:r w:rsidR="005C59F9" w:rsidRPr="00472D3F">
              <w:rPr>
                <w:rStyle w:val="af0"/>
                <w:rFonts w:hint="eastAsia"/>
                <w:noProof/>
              </w:rPr>
              <w:t>系统</w:t>
            </w:r>
            <w:r w:rsidR="005C59F9" w:rsidRPr="00472D3F">
              <w:rPr>
                <w:rStyle w:val="af0"/>
                <w:noProof/>
              </w:rPr>
              <w:t>)</w:t>
            </w:r>
            <w:r w:rsidR="005C59F9" w:rsidRPr="00472D3F">
              <w:rPr>
                <w:rStyle w:val="af0"/>
                <w:rFonts w:hint="eastAsia"/>
                <w:noProof/>
              </w:rPr>
              <w:t>资源类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_Toc487636659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21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0" w:history="1">
            <w:r w:rsidR="005C59F9" w:rsidRPr="00472D3F">
              <w:rPr>
                <w:rStyle w:val="af0"/>
                <w:noProof/>
              </w:rPr>
              <w:t>4.6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数据库连接工具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_Toc487636660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22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1" w:history="1">
            <w:r w:rsidR="005C59F9" w:rsidRPr="00472D3F">
              <w:rPr>
                <w:rStyle w:val="af0"/>
                <w:noProof/>
              </w:rPr>
              <w:t>4.7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网络设备资源类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_Toc487636661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24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2" w:history="1">
            <w:r w:rsidR="005C59F9" w:rsidRPr="00472D3F">
              <w:rPr>
                <w:rStyle w:val="af0"/>
                <w:noProof/>
              </w:rPr>
              <w:t>4.8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中间件资源类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_Toc487636662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26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3" w:history="1">
            <w:r w:rsidR="005C59F9" w:rsidRPr="00472D3F">
              <w:rPr>
                <w:rStyle w:val="af0"/>
                <w:noProof/>
              </w:rPr>
              <w:t>4.9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noProof/>
              </w:rPr>
              <w:t>C/S</w:t>
            </w:r>
            <w:r w:rsidR="005C59F9" w:rsidRPr="00472D3F">
              <w:rPr>
                <w:rStyle w:val="af0"/>
                <w:rFonts w:hint="eastAsia"/>
                <w:noProof/>
              </w:rPr>
              <w:t>运维类资源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_Toc487636663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27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4" w:history="1">
            <w:r w:rsidR="005C59F9" w:rsidRPr="00472D3F">
              <w:rPr>
                <w:rStyle w:val="af0"/>
                <w:noProof/>
              </w:rPr>
              <w:t>4.10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noProof/>
              </w:rPr>
              <w:t>B/S</w:t>
            </w:r>
            <w:r w:rsidR="005C59F9" w:rsidRPr="00472D3F">
              <w:rPr>
                <w:rStyle w:val="af0"/>
                <w:rFonts w:hint="eastAsia"/>
                <w:noProof/>
              </w:rPr>
              <w:t>运维类资源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_Toc487636664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29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11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5" w:history="1">
            <w:r w:rsidR="005C59F9" w:rsidRPr="00472D3F">
              <w:rPr>
                <w:rStyle w:val="af0"/>
                <w:rFonts w:hint="eastAsia"/>
                <w:noProof/>
              </w:rPr>
              <w:t>第五章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工单管理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_Toc487636665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32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6" w:history="1">
            <w:r w:rsidR="005C59F9" w:rsidRPr="00472D3F">
              <w:rPr>
                <w:rStyle w:val="af0"/>
                <w:noProof/>
              </w:rPr>
              <w:t>5.1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登录审批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_Toc487636666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32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22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7" w:history="1">
            <w:r w:rsidR="005C59F9" w:rsidRPr="00472D3F">
              <w:rPr>
                <w:rStyle w:val="af0"/>
                <w:noProof/>
              </w:rPr>
              <w:t>5.2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授权审批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_Toc487636667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34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11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8" w:history="1">
            <w:r w:rsidR="005C59F9" w:rsidRPr="00472D3F">
              <w:rPr>
                <w:rStyle w:val="af0"/>
                <w:rFonts w:hint="eastAsia"/>
                <w:noProof/>
              </w:rPr>
              <w:t>第六章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待办事宜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_Toc487636668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41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27349A">
          <w:pPr>
            <w:pStyle w:val="11"/>
            <w:tabs>
              <w:tab w:val="left" w:pos="1260"/>
              <w:tab w:val="right" w:leader="dot" w:pos="8296"/>
            </w:tabs>
            <w:rPr>
              <w:rFonts w:eastAsiaTheme="minorEastAsia"/>
              <w:noProof/>
            </w:rPr>
          </w:pPr>
          <w:hyperlink w:anchor="_Toc487636669" w:history="1">
            <w:r w:rsidR="005C59F9" w:rsidRPr="00472D3F">
              <w:rPr>
                <w:rStyle w:val="af0"/>
                <w:rFonts w:hint="eastAsia"/>
                <w:noProof/>
              </w:rPr>
              <w:t>第七章</w:t>
            </w:r>
            <w:r w:rsidR="005C59F9">
              <w:rPr>
                <w:rFonts w:eastAsiaTheme="minorEastAsia"/>
                <w:noProof/>
              </w:rPr>
              <w:tab/>
            </w:r>
            <w:r w:rsidR="005C59F9" w:rsidRPr="00472D3F">
              <w:rPr>
                <w:rStyle w:val="af0"/>
                <w:rFonts w:hint="eastAsia"/>
                <w:noProof/>
              </w:rPr>
              <w:t>控件下载</w:t>
            </w:r>
            <w:r w:rsidR="005C59F9">
              <w:rPr>
                <w:noProof/>
                <w:webHidden/>
              </w:rPr>
              <w:tab/>
            </w:r>
            <w:r w:rsidR="005A46B9">
              <w:rPr>
                <w:noProof/>
                <w:webHidden/>
              </w:rPr>
              <w:fldChar w:fldCharType="begin"/>
            </w:r>
            <w:r w:rsidR="005C59F9">
              <w:rPr>
                <w:noProof/>
                <w:webHidden/>
              </w:rPr>
              <w:instrText xml:space="preserve"> PAGEREF _Toc487636669 \h </w:instrText>
            </w:r>
            <w:r w:rsidR="005A46B9">
              <w:rPr>
                <w:noProof/>
                <w:webHidden/>
              </w:rPr>
            </w:r>
            <w:r w:rsidR="005A46B9">
              <w:rPr>
                <w:noProof/>
                <w:webHidden/>
              </w:rPr>
              <w:fldChar w:fldCharType="separate"/>
            </w:r>
            <w:r w:rsidR="005C59F9">
              <w:rPr>
                <w:noProof/>
                <w:webHidden/>
              </w:rPr>
              <w:t>42</w:t>
            </w:r>
            <w:r w:rsidR="005A46B9">
              <w:rPr>
                <w:noProof/>
                <w:webHidden/>
              </w:rPr>
              <w:fldChar w:fldCharType="end"/>
            </w:r>
          </w:hyperlink>
        </w:p>
        <w:p w:rsidR="005C59F9" w:rsidRDefault="005A46B9">
          <w:r>
            <w:rPr>
              <w:b/>
              <w:bCs/>
              <w:lang w:val="zh-CN"/>
            </w:rPr>
            <w:fldChar w:fldCharType="end"/>
          </w:r>
        </w:p>
      </w:sdtContent>
    </w:sdt>
    <w:p w:rsidR="00373835" w:rsidRPr="000957C3" w:rsidRDefault="00373835" w:rsidP="000957C3">
      <w:pPr>
        <w:ind w:firstLineChars="3150" w:firstLine="6615"/>
        <w:rPr>
          <w:rFonts w:ascii="宋体" w:hAnsi="宋体"/>
          <w:szCs w:val="21"/>
        </w:rPr>
      </w:pPr>
    </w:p>
    <w:p w:rsidR="00FB65B0" w:rsidRPr="00173297" w:rsidRDefault="00FB65B0" w:rsidP="00FB65B0">
      <w:pPr>
        <w:pStyle w:val="1"/>
        <w:ind w:left="2246" w:hanging="2246"/>
      </w:pPr>
      <w:bookmarkStart w:id="0" w:name="_Toc336519576"/>
      <w:bookmarkStart w:id="1" w:name="_Toc476214692"/>
      <w:bookmarkStart w:id="2" w:name="_Toc476227092"/>
      <w:bookmarkStart w:id="3" w:name="_Toc487636638"/>
      <w:r w:rsidRPr="00173297">
        <w:rPr>
          <w:rFonts w:hint="eastAsia"/>
        </w:rPr>
        <w:lastRenderedPageBreak/>
        <w:t>前言</w:t>
      </w:r>
      <w:bookmarkEnd w:id="0"/>
      <w:bookmarkEnd w:id="1"/>
      <w:bookmarkEnd w:id="2"/>
      <w:bookmarkEnd w:id="3"/>
    </w:p>
    <w:p w:rsidR="00FB65B0" w:rsidRPr="00C279E9" w:rsidRDefault="00FB65B0" w:rsidP="008B27C9">
      <w:pPr>
        <w:pStyle w:val="21"/>
        <w:numPr>
          <w:ilvl w:val="1"/>
          <w:numId w:val="35"/>
        </w:numPr>
        <w:spacing w:afterLines="50" w:after="156" w:line="416" w:lineRule="auto"/>
        <w:jc w:val="both"/>
      </w:pPr>
      <w:bookmarkStart w:id="4" w:name="_Toc336519577"/>
      <w:bookmarkStart w:id="5" w:name="_Toc476214693"/>
      <w:bookmarkStart w:id="6" w:name="_Toc476227093"/>
      <w:bookmarkStart w:id="7" w:name="_Toc487636639"/>
      <w:r w:rsidRPr="00C279E9">
        <w:rPr>
          <w:rFonts w:hint="eastAsia"/>
        </w:rPr>
        <w:t>简介</w:t>
      </w:r>
      <w:bookmarkEnd w:id="4"/>
      <w:bookmarkEnd w:id="5"/>
      <w:bookmarkEnd w:id="6"/>
      <w:bookmarkEnd w:id="7"/>
    </w:p>
    <w:p w:rsidR="00FB65B0" w:rsidRDefault="00FB65B0" w:rsidP="00FB65B0">
      <w:pPr>
        <w:spacing w:after="156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神州数码</w:t>
      </w:r>
      <w:proofErr w:type="gramStart"/>
      <w:r>
        <w:rPr>
          <w:rFonts w:ascii="宋体" w:hAnsi="宋体" w:hint="eastAsia"/>
        </w:rPr>
        <w:t>云科</w:t>
      </w:r>
      <w:r w:rsidR="00B035E1" w:rsidRPr="00B035E1">
        <w:rPr>
          <w:rFonts w:ascii="宋体" w:hAnsi="宋体" w:hint="eastAsia"/>
        </w:rPr>
        <w:t>运维</w:t>
      </w:r>
      <w:proofErr w:type="gramEnd"/>
      <w:r w:rsidR="00B035E1" w:rsidRPr="00B035E1">
        <w:rPr>
          <w:rFonts w:ascii="宋体" w:hAnsi="宋体" w:hint="eastAsia"/>
        </w:rPr>
        <w:t>权限管理系统</w:t>
      </w:r>
      <w:r>
        <w:rPr>
          <w:rFonts w:ascii="宋体" w:hAnsi="宋体" w:hint="eastAsia"/>
        </w:rPr>
        <w:t>（</w:t>
      </w:r>
      <w:r w:rsidR="00B035E1" w:rsidRPr="00B035E1">
        <w:rPr>
          <w:rFonts w:ascii="宋体" w:hAnsi="宋体" w:hint="eastAsia"/>
        </w:rPr>
        <w:t>DCSAS-100-Pro</w:t>
      </w:r>
      <w:r>
        <w:rPr>
          <w:rFonts w:ascii="宋体" w:hAnsi="宋体" w:hint="eastAsia"/>
        </w:rPr>
        <w:t>）是</w:t>
      </w:r>
      <w:proofErr w:type="gramStart"/>
      <w:r>
        <w:rPr>
          <w:rFonts w:ascii="宋体" w:hAnsi="宋体" w:hint="eastAsia"/>
        </w:rPr>
        <w:t>集组织</w:t>
      </w:r>
      <w:proofErr w:type="gramEnd"/>
      <w:r>
        <w:rPr>
          <w:rFonts w:ascii="宋体" w:hAnsi="宋体" w:hint="eastAsia"/>
        </w:rPr>
        <w:t>管理（包含角色管理）、用户管理、资源管理（包含资源账号管理、资源计划管理）、安全策略、安全设置、岗位管理、审计报表管理、系统参数管理和用户</w:t>
      </w:r>
      <w:proofErr w:type="gramStart"/>
      <w:r>
        <w:rPr>
          <w:rFonts w:ascii="宋体" w:hAnsi="宋体" w:hint="eastAsia"/>
        </w:rPr>
        <w:t>自维护于</w:t>
      </w:r>
      <w:proofErr w:type="gramEnd"/>
      <w:r>
        <w:rPr>
          <w:rFonts w:ascii="宋体" w:hAnsi="宋体" w:hint="eastAsia"/>
        </w:rPr>
        <w:t>一身的安全系统。</w:t>
      </w:r>
    </w:p>
    <w:p w:rsidR="00FB65B0" w:rsidRDefault="00FB65B0" w:rsidP="008B27C9">
      <w:pPr>
        <w:pStyle w:val="21"/>
        <w:numPr>
          <w:ilvl w:val="1"/>
          <w:numId w:val="35"/>
        </w:numPr>
        <w:spacing w:afterLines="50" w:after="156" w:line="416" w:lineRule="auto"/>
        <w:jc w:val="both"/>
      </w:pPr>
      <w:bookmarkStart w:id="8" w:name="_Toc336519578"/>
      <w:bookmarkStart w:id="9" w:name="_Toc476214694"/>
      <w:bookmarkStart w:id="10" w:name="_Toc476227094"/>
      <w:bookmarkStart w:id="11" w:name="_Toc487636640"/>
      <w:r>
        <w:rPr>
          <w:rFonts w:hint="eastAsia"/>
        </w:rPr>
        <w:t>文档目的</w:t>
      </w:r>
      <w:bookmarkEnd w:id="8"/>
      <w:bookmarkEnd w:id="9"/>
      <w:bookmarkEnd w:id="10"/>
      <w:bookmarkEnd w:id="11"/>
    </w:p>
    <w:p w:rsidR="00FB65B0" w:rsidRPr="00AB6384" w:rsidRDefault="00B035E1" w:rsidP="00FB65B0">
      <w:pPr>
        <w:spacing w:after="156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神州数码</w:t>
      </w:r>
      <w:proofErr w:type="gramStart"/>
      <w:r>
        <w:rPr>
          <w:rFonts w:ascii="宋体" w:hAnsi="宋体" w:hint="eastAsia"/>
        </w:rPr>
        <w:t>云科</w:t>
      </w:r>
      <w:r w:rsidRPr="00B035E1">
        <w:rPr>
          <w:rFonts w:ascii="宋体" w:hAnsi="宋体" w:hint="eastAsia"/>
        </w:rPr>
        <w:t>运维</w:t>
      </w:r>
      <w:proofErr w:type="gramEnd"/>
      <w:r w:rsidRPr="00B035E1">
        <w:rPr>
          <w:rFonts w:ascii="宋体" w:hAnsi="宋体" w:hint="eastAsia"/>
        </w:rPr>
        <w:t>权限管理系统</w:t>
      </w:r>
      <w:r w:rsidR="00FB65B0">
        <w:rPr>
          <w:rFonts w:ascii="宋体" w:hAnsi="宋体" w:hint="eastAsia"/>
        </w:rPr>
        <w:t>用户</w:t>
      </w:r>
      <w:r w:rsidR="00FB65B0" w:rsidRPr="00AB6384">
        <w:rPr>
          <w:rFonts w:ascii="宋体" w:hAnsi="宋体" w:hint="eastAsia"/>
        </w:rPr>
        <w:t>手册主要用于指导运</w:t>
      </w:r>
      <w:proofErr w:type="gramStart"/>
      <w:r w:rsidR="00FB65B0" w:rsidRPr="00AB6384">
        <w:rPr>
          <w:rFonts w:ascii="宋体" w:hAnsi="宋体" w:hint="eastAsia"/>
        </w:rPr>
        <w:t>维人员</w:t>
      </w:r>
      <w:proofErr w:type="gramEnd"/>
      <w:r w:rsidR="00FB65B0" w:rsidRPr="00AB6384">
        <w:rPr>
          <w:rFonts w:ascii="宋体" w:hAnsi="宋体" w:hint="eastAsia"/>
        </w:rPr>
        <w:t>如何使用和已授权岗位进行单点登录操作。</w:t>
      </w:r>
    </w:p>
    <w:p w:rsidR="00FB65B0" w:rsidRPr="00173297" w:rsidRDefault="00FB65B0" w:rsidP="00FB65B0">
      <w:pPr>
        <w:pStyle w:val="1"/>
        <w:ind w:left="2246" w:hanging="2246"/>
      </w:pPr>
      <w:bookmarkStart w:id="12" w:name="_Toc336519580"/>
      <w:bookmarkStart w:id="13" w:name="_Toc296588502"/>
      <w:bookmarkStart w:id="14" w:name="_Toc476214696"/>
      <w:bookmarkStart w:id="15" w:name="_Toc476227096"/>
      <w:bookmarkStart w:id="16" w:name="_Toc487636641"/>
      <w:r w:rsidRPr="00173297">
        <w:rPr>
          <w:rFonts w:hint="eastAsia"/>
        </w:rPr>
        <w:lastRenderedPageBreak/>
        <w:t>登录系统</w:t>
      </w:r>
      <w:bookmarkEnd w:id="12"/>
      <w:bookmarkEnd w:id="13"/>
      <w:bookmarkEnd w:id="14"/>
      <w:bookmarkEnd w:id="15"/>
      <w:bookmarkEnd w:id="16"/>
    </w:p>
    <w:p w:rsidR="00FB65B0" w:rsidRPr="00AB6384" w:rsidRDefault="00FB65B0" w:rsidP="00FB65B0">
      <w:pPr>
        <w:spacing w:after="156"/>
        <w:ind w:firstLineChars="200" w:firstLine="420"/>
        <w:rPr>
          <w:rFonts w:ascii="宋体" w:hAnsi="宋体"/>
        </w:rPr>
      </w:pPr>
      <w:bookmarkStart w:id="17" w:name="_Toc296588504"/>
      <w:bookmarkStart w:id="18" w:name="_Toc336519582"/>
      <w:r w:rsidRPr="00AB6384">
        <w:rPr>
          <w:rFonts w:ascii="宋体" w:hAnsi="宋体" w:hint="eastAsia"/>
        </w:rPr>
        <w:t>系统登录主要的工作就是系统认证。</w:t>
      </w:r>
      <w:r>
        <w:rPr>
          <w:rFonts w:ascii="宋体" w:hAnsi="宋体" w:hint="eastAsia"/>
        </w:rPr>
        <w:t>神州数码云</w:t>
      </w:r>
      <w:proofErr w:type="gramStart"/>
      <w:r>
        <w:rPr>
          <w:rFonts w:ascii="宋体" w:hAnsi="宋体" w:hint="eastAsia"/>
        </w:rPr>
        <w:t>科信息安全运</w:t>
      </w:r>
      <w:proofErr w:type="gramEnd"/>
      <w:r>
        <w:rPr>
          <w:rFonts w:ascii="宋体" w:hAnsi="宋体" w:hint="eastAsia"/>
        </w:rPr>
        <w:t>维审计系统</w:t>
      </w:r>
      <w:r w:rsidRPr="00AB6384">
        <w:rPr>
          <w:rFonts w:ascii="宋体" w:hAnsi="宋体" w:hint="eastAsia"/>
        </w:rPr>
        <w:t>登录界面随系统配置的认证方式不同而有所差异。</w:t>
      </w:r>
    </w:p>
    <w:p w:rsidR="00FB65B0" w:rsidRPr="00AB6384" w:rsidRDefault="00FB65B0" w:rsidP="00FB65B0">
      <w:pPr>
        <w:spacing w:after="156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神州数码云</w:t>
      </w:r>
      <w:proofErr w:type="gramStart"/>
      <w:r>
        <w:rPr>
          <w:rFonts w:ascii="宋体" w:hAnsi="宋体" w:hint="eastAsia"/>
        </w:rPr>
        <w:t>科信息安全运</w:t>
      </w:r>
      <w:proofErr w:type="gramEnd"/>
      <w:r>
        <w:rPr>
          <w:rFonts w:ascii="宋体" w:hAnsi="宋体" w:hint="eastAsia"/>
        </w:rPr>
        <w:t>维审计系统</w:t>
      </w:r>
      <w:r w:rsidRPr="00AB6384">
        <w:rPr>
          <w:rFonts w:ascii="宋体" w:hAnsi="宋体" w:hint="eastAsia"/>
        </w:rPr>
        <w:t>支持的认证方式包括静态口令认证、数字证书认证、动态口令认证、</w:t>
      </w:r>
      <w:r w:rsidRPr="00AB6384">
        <w:rPr>
          <w:rFonts w:ascii="宋体" w:hAnsi="宋体"/>
        </w:rPr>
        <w:t>LDAP</w:t>
      </w:r>
      <w:r w:rsidRPr="00AB6384">
        <w:rPr>
          <w:rFonts w:ascii="宋体" w:hAnsi="宋体" w:hint="eastAsia"/>
        </w:rPr>
        <w:t>域认证、指纹认证等。</w:t>
      </w:r>
    </w:p>
    <w:p w:rsidR="00FB65B0" w:rsidRDefault="00FB65B0" w:rsidP="00CC02E0">
      <w:pPr>
        <w:spacing w:after="156"/>
        <w:ind w:firstLineChars="200" w:firstLine="420"/>
        <w:rPr>
          <w:rFonts w:ascii="宋体" w:hAnsi="宋体"/>
        </w:rPr>
      </w:pPr>
      <w:r w:rsidRPr="00AB6384">
        <w:rPr>
          <w:rFonts w:ascii="宋体" w:hAnsi="宋体" w:hint="eastAsia"/>
        </w:rPr>
        <w:t>无论</w:t>
      </w:r>
      <w:r>
        <w:rPr>
          <w:rFonts w:ascii="宋体" w:hAnsi="宋体" w:hint="eastAsia"/>
        </w:rPr>
        <w:t>神州数码云</w:t>
      </w:r>
      <w:proofErr w:type="gramStart"/>
      <w:r>
        <w:rPr>
          <w:rFonts w:ascii="宋体" w:hAnsi="宋体" w:hint="eastAsia"/>
        </w:rPr>
        <w:t>科信息安全运</w:t>
      </w:r>
      <w:proofErr w:type="gramEnd"/>
      <w:r>
        <w:rPr>
          <w:rFonts w:ascii="宋体" w:hAnsi="宋体" w:hint="eastAsia"/>
        </w:rPr>
        <w:t>维审计系统</w:t>
      </w:r>
      <w:r w:rsidRPr="00AB6384">
        <w:rPr>
          <w:rFonts w:ascii="宋体" w:hAnsi="宋体" w:hint="eastAsia"/>
        </w:rPr>
        <w:t>配置哪种认证方式，登录系统都需要在浏览器中输入服务地址</w:t>
      </w:r>
      <w:r w:rsidR="00316489">
        <w:rPr>
          <w:rFonts w:ascii="宋体" w:hAnsi="宋体" w:hint="eastAsia"/>
        </w:rPr>
        <w:t xml:space="preserve"> </w:t>
      </w:r>
      <w:r w:rsidRPr="00C435EB">
        <w:rPr>
          <w:rFonts w:ascii="宋体" w:hAnsi="宋体"/>
          <w:color w:val="FF0000"/>
        </w:rPr>
        <w:t>https://192.168.</w:t>
      </w:r>
      <w:r w:rsidR="00316489" w:rsidRPr="00C435EB">
        <w:rPr>
          <w:rFonts w:ascii="宋体" w:hAnsi="宋体" w:hint="eastAsia"/>
          <w:color w:val="FF0000"/>
        </w:rPr>
        <w:t>254</w:t>
      </w:r>
      <w:r w:rsidRPr="00C435EB">
        <w:rPr>
          <w:rFonts w:ascii="宋体" w:hAnsi="宋体"/>
          <w:color w:val="FF0000"/>
        </w:rPr>
        <w:t>.</w:t>
      </w:r>
      <w:r w:rsidR="00316489" w:rsidRPr="00C435EB">
        <w:rPr>
          <w:rFonts w:ascii="宋体" w:hAnsi="宋体" w:hint="eastAsia"/>
          <w:color w:val="FF0000"/>
        </w:rPr>
        <w:t>1</w:t>
      </w:r>
      <w:r w:rsidRPr="00AB6384">
        <w:rPr>
          <w:rFonts w:ascii="宋体" w:hAnsi="宋体" w:hint="eastAsia"/>
        </w:rPr>
        <w:t>当在浏览器中输入示例内容后，点击回车（</w:t>
      </w:r>
      <w:r>
        <w:rPr>
          <w:rFonts w:ascii="宋体" w:hAnsi="宋体" w:hint="eastAsia"/>
        </w:rPr>
        <w:t>神州数码云</w:t>
      </w:r>
      <w:proofErr w:type="gramStart"/>
      <w:r>
        <w:rPr>
          <w:rFonts w:ascii="宋体" w:hAnsi="宋体" w:hint="eastAsia"/>
        </w:rPr>
        <w:t>科信息安全运</w:t>
      </w:r>
      <w:proofErr w:type="gramEnd"/>
      <w:r>
        <w:rPr>
          <w:rFonts w:ascii="宋体" w:hAnsi="宋体" w:hint="eastAsia"/>
        </w:rPr>
        <w:t>维审</w:t>
      </w:r>
      <w:bookmarkStart w:id="19" w:name="_GoBack"/>
      <w:bookmarkEnd w:id="19"/>
      <w:r>
        <w:rPr>
          <w:rFonts w:ascii="宋体" w:hAnsi="宋体" w:hint="eastAsia"/>
        </w:rPr>
        <w:t>计系统</w:t>
      </w:r>
      <w:r w:rsidRPr="00AB6384">
        <w:rPr>
          <w:rFonts w:ascii="宋体" w:hAnsi="宋体" w:hint="eastAsia"/>
        </w:rPr>
        <w:t>配置双向认证时，如果需要域名方式访问的情况除外）系统自动转向到登录界面。下面列举常见的几种常见的认证方式界面。</w:t>
      </w:r>
    </w:p>
    <w:tbl>
      <w:tblPr>
        <w:tblStyle w:val="affff2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2B40CA" w:rsidTr="002B40CA">
        <w:tc>
          <w:tcPr>
            <w:tcW w:w="2840" w:type="dxa"/>
          </w:tcPr>
          <w:p w:rsidR="002B40CA" w:rsidRDefault="002B40CA" w:rsidP="00CC02E0">
            <w:pPr>
              <w:spacing w:after="156"/>
              <w:rPr>
                <w:rFonts w:ascii="宋体" w:hAnsi="宋体"/>
              </w:rPr>
            </w:pPr>
            <w:proofErr w:type="gramStart"/>
            <w:r>
              <w:rPr>
                <w:rFonts w:ascii="宋体" w:hAnsi="宋体"/>
              </w:rPr>
              <w:t>帐号</w:t>
            </w:r>
            <w:proofErr w:type="gramEnd"/>
            <w:r>
              <w:rPr>
                <w:rFonts w:ascii="宋体" w:hAnsi="宋体"/>
              </w:rPr>
              <w:t>权限</w:t>
            </w:r>
          </w:p>
        </w:tc>
        <w:tc>
          <w:tcPr>
            <w:tcW w:w="2841" w:type="dxa"/>
          </w:tcPr>
          <w:p w:rsidR="002B40CA" w:rsidRDefault="002B40CA" w:rsidP="00CC02E0">
            <w:pPr>
              <w:spacing w:after="156"/>
              <w:rPr>
                <w:rFonts w:ascii="宋体" w:hAnsi="宋体"/>
              </w:rPr>
            </w:pPr>
            <w:proofErr w:type="gramStart"/>
            <w:r>
              <w:rPr>
                <w:rFonts w:ascii="宋体" w:hAnsi="宋体"/>
              </w:rPr>
              <w:t>帐号</w:t>
            </w:r>
            <w:proofErr w:type="gramEnd"/>
          </w:p>
        </w:tc>
        <w:tc>
          <w:tcPr>
            <w:tcW w:w="2841" w:type="dxa"/>
          </w:tcPr>
          <w:p w:rsidR="002B40CA" w:rsidRDefault="002B40CA" w:rsidP="00CC02E0">
            <w:pPr>
              <w:spacing w:after="156"/>
              <w:rPr>
                <w:rFonts w:ascii="宋体" w:hAnsi="宋体"/>
              </w:rPr>
            </w:pPr>
            <w:r>
              <w:rPr>
                <w:rFonts w:ascii="宋体" w:hAnsi="宋体"/>
              </w:rPr>
              <w:t>密码</w:t>
            </w:r>
          </w:p>
        </w:tc>
      </w:tr>
      <w:tr w:rsidR="002B40CA" w:rsidTr="002B40CA">
        <w:tc>
          <w:tcPr>
            <w:tcW w:w="2840" w:type="dxa"/>
          </w:tcPr>
          <w:p w:rsidR="002B40CA" w:rsidRDefault="002B40CA" w:rsidP="00CC02E0">
            <w:pPr>
              <w:spacing w:after="156"/>
              <w:rPr>
                <w:rFonts w:ascii="宋体" w:hAnsi="宋体"/>
              </w:rPr>
            </w:pPr>
            <w:r>
              <w:rPr>
                <w:rFonts w:ascii="宋体" w:hAnsi="宋体"/>
              </w:rPr>
              <w:t>系统管理员</w:t>
            </w:r>
          </w:p>
        </w:tc>
        <w:tc>
          <w:tcPr>
            <w:tcW w:w="2841" w:type="dxa"/>
          </w:tcPr>
          <w:p w:rsidR="002B40CA" w:rsidRPr="00C435EB" w:rsidRDefault="002B40CA" w:rsidP="00CC02E0">
            <w:pPr>
              <w:spacing w:after="156"/>
              <w:rPr>
                <w:rFonts w:ascii="宋体" w:hAnsi="宋体"/>
                <w:color w:val="FF0000"/>
              </w:rPr>
            </w:pPr>
            <w:r w:rsidRPr="00C435EB">
              <w:rPr>
                <w:rFonts w:ascii="宋体" w:hAnsi="宋体" w:hint="eastAsia"/>
                <w:color w:val="FF0000"/>
              </w:rPr>
              <w:t>a</w:t>
            </w:r>
            <w:r w:rsidRPr="00C435EB">
              <w:rPr>
                <w:rFonts w:ascii="宋体" w:hAnsi="宋体"/>
                <w:color w:val="FF0000"/>
              </w:rPr>
              <w:t>dmin</w:t>
            </w:r>
          </w:p>
        </w:tc>
        <w:tc>
          <w:tcPr>
            <w:tcW w:w="2841" w:type="dxa"/>
          </w:tcPr>
          <w:p w:rsidR="002B40CA" w:rsidRPr="00C435EB" w:rsidRDefault="002B40CA" w:rsidP="00CC02E0">
            <w:pPr>
              <w:spacing w:after="156"/>
              <w:rPr>
                <w:rFonts w:ascii="宋体" w:hAnsi="宋体"/>
                <w:color w:val="FF0000"/>
              </w:rPr>
            </w:pPr>
            <w:r w:rsidRPr="00C435EB">
              <w:rPr>
                <w:rFonts w:ascii="宋体" w:hAnsi="宋体" w:hint="eastAsia"/>
                <w:color w:val="FF0000"/>
              </w:rPr>
              <w:t>yunke1234!</w:t>
            </w:r>
          </w:p>
        </w:tc>
      </w:tr>
    </w:tbl>
    <w:p w:rsidR="002B40CA" w:rsidRPr="00CC02E0" w:rsidRDefault="002B40CA" w:rsidP="00CC02E0">
      <w:pPr>
        <w:spacing w:after="156"/>
        <w:ind w:firstLineChars="200" w:firstLine="420"/>
        <w:rPr>
          <w:rFonts w:ascii="宋体" w:hAnsi="宋体"/>
        </w:rPr>
      </w:pPr>
    </w:p>
    <w:p w:rsidR="00FB65B0" w:rsidRDefault="00FB65B0" w:rsidP="00CC02E0">
      <w:pPr>
        <w:pStyle w:val="21"/>
      </w:pPr>
      <w:bookmarkStart w:id="20" w:name="_Toc296588503"/>
      <w:bookmarkStart w:id="21" w:name="_Toc336519581"/>
      <w:bookmarkStart w:id="22" w:name="_Toc476214697"/>
      <w:bookmarkStart w:id="23" w:name="_Toc476227097"/>
      <w:bookmarkStart w:id="24" w:name="_Toc487636642"/>
      <w:r>
        <w:rPr>
          <w:rFonts w:hint="eastAsia"/>
        </w:rPr>
        <w:t>静态口令认证登录</w:t>
      </w:r>
      <w:bookmarkEnd w:id="20"/>
      <w:bookmarkEnd w:id="21"/>
      <w:bookmarkEnd w:id="22"/>
      <w:bookmarkEnd w:id="23"/>
      <w:bookmarkEnd w:id="24"/>
    </w:p>
    <w:p w:rsidR="00FB65B0" w:rsidRDefault="00FB65B0" w:rsidP="00FB65B0">
      <w:pPr>
        <w:spacing w:after="156"/>
      </w:pPr>
      <w:r>
        <w:rPr>
          <w:rFonts w:hint="eastAsia"/>
        </w:rPr>
        <w:t>静态口令登录认证是最基本得认证方式，登录界面入图</w:t>
      </w:r>
      <w:r>
        <w:t xml:space="preserve"> 2.1 </w:t>
      </w:r>
      <w:r>
        <w:rPr>
          <w:rFonts w:hint="eastAsia"/>
        </w:rPr>
        <w:t>所示。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2437071" cy="2029112"/>
            <wp:effectExtent l="19050" t="0" r="1329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130" cy="203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t>2.1</w:t>
      </w:r>
    </w:p>
    <w:p w:rsidR="00FB65B0" w:rsidRPr="000628ED" w:rsidRDefault="00FB65B0" w:rsidP="00CC02E0">
      <w:pPr>
        <w:spacing w:after="156"/>
      </w:pPr>
      <w:r>
        <w:rPr>
          <w:rFonts w:hint="eastAsia"/>
        </w:rPr>
        <w:t>用户需要选择登录域后，输入用户名及口令后，点击登录按钮后登录系统。</w:t>
      </w:r>
      <w:bookmarkEnd w:id="17"/>
      <w:bookmarkEnd w:id="18"/>
    </w:p>
    <w:p w:rsidR="00FB65B0" w:rsidRPr="00173297" w:rsidRDefault="00FB65B0" w:rsidP="00FB65B0">
      <w:pPr>
        <w:pStyle w:val="1"/>
        <w:ind w:left="2246" w:hanging="2246"/>
      </w:pPr>
      <w:bookmarkStart w:id="25" w:name="_Toc476214698"/>
      <w:bookmarkStart w:id="26" w:name="_Toc476227098"/>
      <w:bookmarkStart w:id="27" w:name="_Toc487636643"/>
      <w:r w:rsidRPr="00173297">
        <w:rPr>
          <w:rFonts w:hint="eastAsia"/>
        </w:rPr>
        <w:lastRenderedPageBreak/>
        <w:t>单点登录</w:t>
      </w:r>
      <w:bookmarkEnd w:id="25"/>
      <w:bookmarkEnd w:id="26"/>
      <w:bookmarkEnd w:id="27"/>
    </w:p>
    <w:p w:rsidR="00FB65B0" w:rsidRDefault="00FB65B0" w:rsidP="00CC02E0">
      <w:pPr>
        <w:pStyle w:val="21"/>
      </w:pPr>
      <w:bookmarkStart w:id="28" w:name="_Toc476214699"/>
      <w:bookmarkStart w:id="29" w:name="_Toc476227099"/>
      <w:bookmarkStart w:id="30" w:name="_Toc487636644"/>
      <w:r>
        <w:rPr>
          <w:rFonts w:hint="eastAsia"/>
        </w:rPr>
        <w:t>单点登录</w:t>
      </w:r>
      <w:bookmarkEnd w:id="28"/>
      <w:bookmarkEnd w:id="29"/>
      <w:bookmarkEnd w:id="30"/>
    </w:p>
    <w:p w:rsidR="00FB65B0" w:rsidRDefault="00FB65B0" w:rsidP="00FB65B0">
      <w:pPr>
        <w:spacing w:after="156"/>
      </w:pPr>
      <w:r>
        <w:rPr>
          <w:rFonts w:hint="eastAsia"/>
        </w:rPr>
        <w:t>输入用户名、口令后登陆系统，默认进入系统的运维门户模块，如图</w:t>
      </w:r>
      <w:r>
        <w:rPr>
          <w:rFonts w:hint="eastAsia"/>
        </w:rPr>
        <w:t>3.1.1</w:t>
      </w:r>
    </w:p>
    <w:p w:rsidR="00FB65B0" w:rsidRDefault="00243559" w:rsidP="00FB65B0">
      <w:pPr>
        <w:spacing w:after="156"/>
        <w:jc w:val="center"/>
      </w:pPr>
      <w:r w:rsidRPr="00243559">
        <w:rPr>
          <w:noProof/>
        </w:rPr>
        <w:drawing>
          <wp:inline distT="0" distB="0" distL="0" distR="0">
            <wp:extent cx="5274310" cy="2342022"/>
            <wp:effectExtent l="0" t="0" r="2540" b="1270"/>
            <wp:docPr id="51" name="图片 51" descr="C:\Users\duanxd\Desktop\1234532_cone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anxd\Desktop\1234532_conew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3.1.1</w:t>
      </w:r>
    </w:p>
    <w:p w:rsidR="00FB65B0" w:rsidRDefault="00FB65B0" w:rsidP="00CC02E0">
      <w:pPr>
        <w:pStyle w:val="21"/>
      </w:pPr>
      <w:bookmarkStart w:id="31" w:name="_Toc476214700"/>
      <w:bookmarkStart w:id="32" w:name="_Toc476227100"/>
      <w:bookmarkStart w:id="33" w:name="_Toc487636645"/>
      <w:r>
        <w:rPr>
          <w:rFonts w:hint="eastAsia"/>
        </w:rPr>
        <w:t>单点登录工具支持列表</w:t>
      </w:r>
      <w:bookmarkEnd w:id="31"/>
      <w:bookmarkEnd w:id="32"/>
      <w:bookmarkEnd w:id="33"/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drawing>
          <wp:inline distT="0" distB="0" distL="0" distR="0">
            <wp:extent cx="5270500" cy="2552065"/>
            <wp:effectExtent l="0" t="0" r="6350" b="635"/>
            <wp:docPr id="84" name="图片 84" descr="说明: QQ截图20141028102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说明: QQ截图201410281021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3.2.1</w:t>
      </w:r>
    </w:p>
    <w:p w:rsidR="00FB65B0" w:rsidRDefault="00FB65B0" w:rsidP="00FB65B0">
      <w:pPr>
        <w:spacing w:after="156"/>
        <w:jc w:val="center"/>
      </w:pPr>
    </w:p>
    <w:p w:rsidR="00FB65B0" w:rsidRDefault="00FB65B0" w:rsidP="00CC02E0">
      <w:pPr>
        <w:pStyle w:val="21"/>
      </w:pPr>
      <w:bookmarkStart w:id="34" w:name="_Toc476214701"/>
      <w:bookmarkStart w:id="35" w:name="_Toc476227101"/>
      <w:bookmarkStart w:id="36" w:name="_Toc487636646"/>
      <w:r>
        <w:rPr>
          <w:rFonts w:hint="eastAsia"/>
        </w:rPr>
        <w:lastRenderedPageBreak/>
        <w:t>单点登录界面介绍</w:t>
      </w:r>
      <w:bookmarkEnd w:id="34"/>
      <w:bookmarkEnd w:id="35"/>
      <w:bookmarkEnd w:id="36"/>
    </w:p>
    <w:p w:rsidR="00FB65B0" w:rsidRDefault="00FB65B0" w:rsidP="00FB65B0">
      <w:pPr>
        <w:spacing w:after="156"/>
      </w:pPr>
      <w:r>
        <w:rPr>
          <w:rFonts w:hint="eastAsia"/>
        </w:rPr>
        <w:t>运维门户模块右上角用户名位置，点击我的管理，包含信息维护、更改口令和控件下载功能，如图</w:t>
      </w:r>
      <w:r>
        <w:rPr>
          <w:rFonts w:hint="eastAsia"/>
        </w:rPr>
        <w:t>3.3.1</w:t>
      </w:r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drawing>
          <wp:inline distT="0" distB="0" distL="0" distR="0">
            <wp:extent cx="5278755" cy="2410460"/>
            <wp:effectExtent l="0" t="0" r="0" b="889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E0" w:rsidRDefault="00FB65B0" w:rsidP="00CC02E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3.3.1</w:t>
      </w:r>
    </w:p>
    <w:p w:rsidR="00FB65B0" w:rsidRDefault="00FB65B0" w:rsidP="00FB65B0">
      <w:pPr>
        <w:spacing w:after="156"/>
      </w:pPr>
      <w:r>
        <w:rPr>
          <w:rFonts w:hint="eastAsia"/>
        </w:rPr>
        <w:t>顶部为运</w:t>
      </w:r>
      <w:proofErr w:type="gramStart"/>
      <w:r>
        <w:rPr>
          <w:rFonts w:hint="eastAsia"/>
        </w:rPr>
        <w:t>维操作</w:t>
      </w:r>
      <w:proofErr w:type="gramEnd"/>
      <w:r>
        <w:rPr>
          <w:rFonts w:hint="eastAsia"/>
        </w:rPr>
        <w:t>的功能菜单，包含单点登录、工</w:t>
      </w:r>
      <w:proofErr w:type="gramStart"/>
      <w:r>
        <w:rPr>
          <w:rFonts w:hint="eastAsia"/>
        </w:rPr>
        <w:t>单管理</w:t>
      </w:r>
      <w:proofErr w:type="gramEnd"/>
      <w:r>
        <w:rPr>
          <w:rFonts w:hint="eastAsia"/>
        </w:rPr>
        <w:t>待办事项和消息，如图</w:t>
      </w:r>
      <w:r>
        <w:rPr>
          <w:rFonts w:hint="eastAsia"/>
        </w:rPr>
        <w:t>3.3.2</w:t>
      </w:r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drawing>
          <wp:inline distT="0" distB="0" distL="0" distR="0">
            <wp:extent cx="5270500" cy="415925"/>
            <wp:effectExtent l="0" t="0" r="6350" b="3175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2E0" w:rsidRDefault="00FB65B0" w:rsidP="00CC02E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3.3.2</w:t>
      </w:r>
    </w:p>
    <w:p w:rsidR="00FB65B0" w:rsidRDefault="00FB65B0" w:rsidP="00FB65B0">
      <w:pPr>
        <w:spacing w:after="156"/>
      </w:pPr>
      <w:r>
        <w:rPr>
          <w:rFonts w:hint="eastAsia"/>
        </w:rPr>
        <w:t>左侧菜单，是用户所在的岗位。如图</w:t>
      </w:r>
      <w:r>
        <w:rPr>
          <w:rFonts w:hint="eastAsia"/>
        </w:rPr>
        <w:t>3.3.3</w:t>
      </w:r>
    </w:p>
    <w:p w:rsidR="00FB65B0" w:rsidRDefault="00CC02E0" w:rsidP="00CC02E0">
      <w:pPr>
        <w:spacing w:after="156"/>
        <w:jc w:val="center"/>
      </w:pPr>
      <w:r w:rsidRPr="00CC02E0">
        <w:rPr>
          <w:noProof/>
        </w:rPr>
        <w:drawing>
          <wp:inline distT="0" distB="0" distL="0" distR="0">
            <wp:extent cx="2235835" cy="1986915"/>
            <wp:effectExtent l="0" t="0" r="0" b="0"/>
            <wp:docPr id="88" name="图片 88" descr="C:\Users\duanxd\Desktop\1_cone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5" descr="C:\Users\duanxd\Desktop\1_conew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如图</w:t>
      </w:r>
      <w:r>
        <w:rPr>
          <w:rFonts w:hint="eastAsia"/>
        </w:rPr>
        <w:t>3.3.3</w:t>
      </w:r>
    </w:p>
    <w:p w:rsidR="00FB65B0" w:rsidRDefault="00FB65B0" w:rsidP="00FB65B0">
      <w:pPr>
        <w:spacing w:after="156"/>
      </w:pPr>
      <w:r>
        <w:rPr>
          <w:rFonts w:hint="eastAsia"/>
        </w:rPr>
        <w:lastRenderedPageBreak/>
        <w:t>点击左侧岗位，会进入对应的岗位列表，如图</w:t>
      </w:r>
      <w:r>
        <w:rPr>
          <w:rFonts w:hint="eastAsia"/>
        </w:rPr>
        <w:t>3.3.4</w:t>
      </w:r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drawing>
          <wp:inline distT="0" distB="0" distL="0" distR="0">
            <wp:extent cx="5270500" cy="2219325"/>
            <wp:effectExtent l="0" t="0" r="6350" b="952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3.3.4</w:t>
      </w:r>
    </w:p>
    <w:p w:rsidR="00FB65B0" w:rsidRDefault="00FB65B0" w:rsidP="00FB65B0">
      <w:pPr>
        <w:spacing w:after="156"/>
        <w:jc w:val="center"/>
      </w:pPr>
    </w:p>
    <w:p w:rsidR="00FB65B0" w:rsidRDefault="00FB65B0" w:rsidP="00FB65B0">
      <w:pPr>
        <w:spacing w:after="156"/>
      </w:pPr>
      <w:r>
        <w:rPr>
          <w:rFonts w:hint="eastAsia"/>
        </w:rPr>
        <w:t>点击我的管理</w:t>
      </w:r>
      <w:r>
        <w:t>—</w:t>
      </w:r>
      <w:r>
        <w:rPr>
          <w:rFonts w:hint="eastAsia"/>
        </w:rPr>
        <w:t>控件下载会进入控件下载页面，在该页面可以下载单点登录和证书所需要的插件，如图</w:t>
      </w:r>
      <w:r>
        <w:rPr>
          <w:rFonts w:hint="eastAsia"/>
        </w:rPr>
        <w:t>3.3.5</w:t>
      </w:r>
    </w:p>
    <w:p w:rsidR="00FB65B0" w:rsidRDefault="00FB65B0" w:rsidP="00FB65B0">
      <w:pPr>
        <w:spacing w:after="156"/>
      </w:pPr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drawing>
          <wp:inline distT="0" distB="0" distL="0" distR="0">
            <wp:extent cx="4979035" cy="213614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3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3.3.5</w:t>
      </w:r>
    </w:p>
    <w:p w:rsidR="00FB65B0" w:rsidRPr="00293F96" w:rsidRDefault="00FB65B0" w:rsidP="00CC02E0">
      <w:pPr>
        <w:pStyle w:val="21"/>
      </w:pPr>
      <w:bookmarkStart w:id="37" w:name="_Toc476214702"/>
      <w:bookmarkStart w:id="38" w:name="_Toc476227102"/>
      <w:bookmarkStart w:id="39" w:name="_Toc487636647"/>
      <w:r>
        <w:rPr>
          <w:rFonts w:hint="eastAsia"/>
        </w:rPr>
        <w:t>收藏夹功能</w:t>
      </w:r>
      <w:bookmarkEnd w:id="37"/>
      <w:bookmarkEnd w:id="38"/>
      <w:bookmarkEnd w:id="39"/>
    </w:p>
    <w:p w:rsidR="00FB65B0" w:rsidRDefault="00FB65B0" w:rsidP="00FB65B0">
      <w:pPr>
        <w:spacing w:after="156"/>
      </w:pPr>
      <w:r>
        <w:rPr>
          <w:rFonts w:hint="eastAsia"/>
        </w:rPr>
        <w:t>收藏夹即为用户常用的资源保存的地方，方便用户进行操作及查找</w:t>
      </w:r>
    </w:p>
    <w:p w:rsidR="00FB65B0" w:rsidRDefault="00FB65B0" w:rsidP="00FB65B0">
      <w:pPr>
        <w:spacing w:after="156"/>
      </w:pPr>
      <w:r>
        <w:rPr>
          <w:rFonts w:hint="eastAsia"/>
        </w:rPr>
        <w:t>进入岗位</w:t>
      </w:r>
      <w:r w:rsidRPr="00284378">
        <w:rPr>
          <w:noProof/>
        </w:rPr>
        <w:drawing>
          <wp:inline distT="0" distB="0" distL="0" distR="0">
            <wp:extent cx="1421765" cy="307340"/>
            <wp:effectExtent l="0" t="0" r="6985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，点击配置登陆，如下图</w:t>
      </w:r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lastRenderedPageBreak/>
        <w:drawing>
          <wp:inline distT="0" distB="0" distL="0" distR="0">
            <wp:extent cx="5270500" cy="224155"/>
            <wp:effectExtent l="0" t="0" r="6350" b="444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>点击保存为默认，重新进入该资源</w:t>
      </w:r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drawing>
          <wp:inline distT="0" distB="0" distL="0" distR="0">
            <wp:extent cx="2435860" cy="3216910"/>
            <wp:effectExtent l="0" t="0" r="2540" b="254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321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>重新进入后即出现添加到收藏夹功能</w:t>
      </w:r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drawing>
          <wp:inline distT="0" distB="0" distL="0" distR="0">
            <wp:extent cx="2593340" cy="2867660"/>
            <wp:effectExtent l="0" t="0" r="0" b="889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>添加完成后，在初始页面即可看到收藏夹下的该资源</w:t>
      </w:r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lastRenderedPageBreak/>
        <w:drawing>
          <wp:inline distT="0" distB="0" distL="0" distR="0">
            <wp:extent cx="5270500" cy="964565"/>
            <wp:effectExtent l="0" t="0" r="6350" b="698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Pr="00656450" w:rsidRDefault="00FB65B0" w:rsidP="00CC02E0">
      <w:pPr>
        <w:pStyle w:val="21"/>
      </w:pPr>
      <w:bookmarkStart w:id="40" w:name="_Toc476214703"/>
      <w:bookmarkStart w:id="41" w:name="_Toc476227103"/>
      <w:bookmarkStart w:id="42" w:name="_Toc487636648"/>
      <w:r>
        <w:rPr>
          <w:rFonts w:hint="eastAsia"/>
        </w:rPr>
        <w:t>批量登陆功能</w:t>
      </w:r>
      <w:bookmarkEnd w:id="40"/>
      <w:bookmarkEnd w:id="41"/>
      <w:bookmarkEnd w:id="42"/>
    </w:p>
    <w:p w:rsidR="00FB65B0" w:rsidRDefault="00FB65B0" w:rsidP="00FB65B0">
      <w:pPr>
        <w:spacing w:after="156"/>
      </w:pPr>
      <w:r>
        <w:rPr>
          <w:rFonts w:hint="eastAsia"/>
        </w:rPr>
        <w:t>点击岗位</w:t>
      </w:r>
      <w:r w:rsidRPr="00284378">
        <w:rPr>
          <w:noProof/>
        </w:rPr>
        <w:drawing>
          <wp:inline distT="0" distB="0" distL="0" distR="0">
            <wp:extent cx="1404620" cy="274320"/>
            <wp:effectExtent l="0" t="0" r="508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进入后，</w:t>
      </w:r>
      <w:proofErr w:type="gramStart"/>
      <w:r>
        <w:rPr>
          <w:rFonts w:hint="eastAsia"/>
        </w:rPr>
        <w:t>勾选序号</w:t>
      </w:r>
      <w:proofErr w:type="gramEnd"/>
      <w:r>
        <w:rPr>
          <w:rFonts w:hint="eastAsia"/>
        </w:rPr>
        <w:t>前的按钮，如下图</w:t>
      </w:r>
    </w:p>
    <w:p w:rsidR="00FB65B0" w:rsidRDefault="00FB65B0" w:rsidP="00FB65B0">
      <w:pPr>
        <w:spacing w:after="156"/>
        <w:jc w:val="center"/>
      </w:pPr>
      <w:r w:rsidRPr="00284378">
        <w:rPr>
          <w:noProof/>
        </w:rPr>
        <w:drawing>
          <wp:inline distT="0" distB="0" distL="0" distR="0">
            <wp:extent cx="4322445" cy="2061845"/>
            <wp:effectExtent l="0" t="0" r="1905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Pr="00610F8A" w:rsidRDefault="00FB65B0" w:rsidP="00FB65B0">
      <w:pPr>
        <w:spacing w:after="156"/>
      </w:pPr>
      <w:r>
        <w:rPr>
          <w:rFonts w:hint="eastAsia"/>
        </w:rPr>
        <w:t>只有保持为默认的资源才能批量登陆和快速登陆，将资源保存为默认后，</w:t>
      </w:r>
      <w:proofErr w:type="gramStart"/>
      <w:r>
        <w:rPr>
          <w:rFonts w:hint="eastAsia"/>
        </w:rPr>
        <w:t>勾选资源前</w:t>
      </w:r>
      <w:proofErr w:type="gramEnd"/>
      <w:r>
        <w:rPr>
          <w:rFonts w:hint="eastAsia"/>
        </w:rPr>
        <w:t>的</w:t>
      </w:r>
      <w:r w:rsidRPr="00284378">
        <w:rPr>
          <w:noProof/>
        </w:rPr>
        <w:drawing>
          <wp:inline distT="0" distB="0" distL="0" distR="0">
            <wp:extent cx="315595" cy="249555"/>
            <wp:effectExtent l="0" t="0" r="8255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，点击批量登陆即可。</w:t>
      </w:r>
    </w:p>
    <w:p w:rsidR="00FB65B0" w:rsidRPr="00E428B0" w:rsidRDefault="00FB65B0" w:rsidP="00FB65B0">
      <w:pPr>
        <w:pStyle w:val="1"/>
        <w:ind w:left="2246" w:hanging="2246"/>
      </w:pPr>
      <w:bookmarkStart w:id="43" w:name="_Toc476214704"/>
      <w:bookmarkStart w:id="44" w:name="_Toc476227104"/>
      <w:bookmarkStart w:id="45" w:name="_Toc487636649"/>
      <w:r w:rsidRPr="00E428B0">
        <w:rPr>
          <w:rFonts w:hint="eastAsia"/>
        </w:rPr>
        <w:lastRenderedPageBreak/>
        <w:t>授权列表</w:t>
      </w:r>
      <w:bookmarkEnd w:id="43"/>
      <w:bookmarkEnd w:id="44"/>
      <w:bookmarkEnd w:id="45"/>
    </w:p>
    <w:p w:rsidR="00FB65B0" w:rsidRDefault="00FB65B0" w:rsidP="00CC02E0">
      <w:pPr>
        <w:pStyle w:val="21"/>
      </w:pPr>
      <w:bookmarkStart w:id="46" w:name="_Toc476214705"/>
      <w:bookmarkStart w:id="47" w:name="_Toc476227105"/>
      <w:bookmarkStart w:id="48" w:name="_Toc487636650"/>
      <w:proofErr w:type="gramStart"/>
      <w:r>
        <w:rPr>
          <w:rFonts w:hint="eastAsia"/>
        </w:rPr>
        <w:t>运维类岗位</w:t>
      </w:r>
      <w:bookmarkEnd w:id="46"/>
      <w:bookmarkEnd w:id="47"/>
      <w:bookmarkEnd w:id="48"/>
      <w:proofErr w:type="gramEnd"/>
    </w:p>
    <w:p w:rsidR="00FB65B0" w:rsidRDefault="00FB65B0" w:rsidP="00FB65B0">
      <w:pPr>
        <w:spacing w:after="156"/>
      </w:pPr>
      <w:proofErr w:type="gramStart"/>
      <w:r>
        <w:rPr>
          <w:rFonts w:hint="eastAsia"/>
        </w:rPr>
        <w:t>点击左侧</w:t>
      </w:r>
      <w:proofErr w:type="gramEnd"/>
      <w:r w:rsidRPr="00A373F6">
        <w:rPr>
          <w:noProof/>
        </w:rPr>
        <w:drawing>
          <wp:inline distT="0" distB="0" distL="0" distR="0">
            <wp:extent cx="1820545" cy="324485"/>
            <wp:effectExtent l="0" t="0" r="8255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选项进入</w:t>
      </w:r>
      <w:proofErr w:type="gramStart"/>
      <w:r>
        <w:rPr>
          <w:rFonts w:hint="eastAsia"/>
        </w:rPr>
        <w:t>运维类岗位</w:t>
      </w:r>
      <w:proofErr w:type="gramEnd"/>
      <w:r>
        <w:rPr>
          <w:rFonts w:hint="eastAsia"/>
        </w:rPr>
        <w:t>列表，如图</w:t>
      </w:r>
      <w:r>
        <w:rPr>
          <w:rFonts w:hint="eastAsia"/>
        </w:rPr>
        <w:t>4.1.1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132143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4.1.1</w:t>
      </w:r>
    </w:p>
    <w:p w:rsidR="00FB65B0" w:rsidRDefault="00FB65B0" w:rsidP="00CC02E0">
      <w:pPr>
        <w:pStyle w:val="21"/>
      </w:pPr>
      <w:bookmarkStart w:id="49" w:name="_Toc476227106"/>
      <w:bookmarkStart w:id="50" w:name="_Toc487636651"/>
      <w:r>
        <w:rPr>
          <w:rFonts w:hint="eastAsia"/>
        </w:rPr>
        <w:t>Windows</w:t>
      </w:r>
      <w:r>
        <w:rPr>
          <w:rFonts w:hint="eastAsia"/>
        </w:rPr>
        <w:t>资源类</w:t>
      </w:r>
      <w:bookmarkEnd w:id="49"/>
      <w:bookmarkEnd w:id="50"/>
    </w:p>
    <w:p w:rsidR="00FB65B0" w:rsidRDefault="00FB65B0" w:rsidP="00D74129">
      <w:pPr>
        <w:pStyle w:val="31"/>
      </w:pPr>
      <w:bookmarkStart w:id="51" w:name="_Toc476227107"/>
      <w:bookmarkStart w:id="52" w:name="_Toc487636652"/>
      <w:proofErr w:type="spellStart"/>
      <w:r>
        <w:rPr>
          <w:rFonts w:hint="eastAsia"/>
        </w:rPr>
        <w:t>Mstsc</w:t>
      </w:r>
      <w:bookmarkEnd w:id="51"/>
      <w:bookmarkEnd w:id="52"/>
      <w:proofErr w:type="spellEnd"/>
    </w:p>
    <w:p w:rsidR="00FB65B0" w:rsidRDefault="00FB65B0" w:rsidP="00FB65B0">
      <w:pPr>
        <w:spacing w:after="156"/>
      </w:pPr>
      <w:r>
        <w:rPr>
          <w:rFonts w:hint="eastAsia"/>
        </w:rPr>
        <w:t>在授权列表中，</w:t>
      </w:r>
      <w:r>
        <w:rPr>
          <w:rFonts w:hint="eastAsia"/>
        </w:rPr>
        <w:t>Windows</w:t>
      </w:r>
      <w:r>
        <w:rPr>
          <w:rFonts w:hint="eastAsia"/>
        </w:rPr>
        <w:t>类资源包含两种单点登录方式：图形登录和</w:t>
      </w:r>
      <w:r>
        <w:rPr>
          <w:rFonts w:hint="eastAsia"/>
        </w:rPr>
        <w:t>XFTP</w:t>
      </w:r>
      <w:r>
        <w:rPr>
          <w:rFonts w:hint="eastAsia"/>
        </w:rPr>
        <w:t>，如图</w:t>
      </w:r>
      <w:r>
        <w:rPr>
          <w:rFonts w:hint="eastAsia"/>
        </w:rPr>
        <w:t>4.2.1.1</w:t>
      </w:r>
      <w:r>
        <w:rPr>
          <w:rFonts w:hint="eastAsia"/>
        </w:rPr>
        <w:t>所示。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3707765" cy="3649345"/>
            <wp:effectExtent l="0" t="0" r="6985" b="825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4.2.1.1</w:t>
      </w:r>
    </w:p>
    <w:p w:rsidR="00FB65B0" w:rsidRDefault="00FB65B0" w:rsidP="00FB65B0">
      <w:pPr>
        <w:spacing w:after="156"/>
      </w:pPr>
      <w:r>
        <w:rPr>
          <w:rFonts w:hint="eastAsia"/>
        </w:rPr>
        <w:t>选择图形登录后进入图形登录配置界面，如图</w:t>
      </w:r>
      <w:r>
        <w:rPr>
          <w:rFonts w:hint="eastAsia"/>
        </w:rPr>
        <w:t>4.2.1.2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3458210" cy="3732530"/>
            <wp:effectExtent l="0" t="0" r="8890" b="127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4.2.1.2</w:t>
      </w:r>
    </w:p>
    <w:p w:rsidR="00FB65B0" w:rsidRDefault="00FB65B0" w:rsidP="00FB65B0">
      <w:pPr>
        <w:spacing w:after="156"/>
      </w:pPr>
      <w:r>
        <w:rPr>
          <w:rFonts w:hint="eastAsia"/>
        </w:rPr>
        <w:lastRenderedPageBreak/>
        <w:t>根据需要的条件选择，如：协议选择</w:t>
      </w:r>
      <w:r>
        <w:rPr>
          <w:rFonts w:hint="eastAsia"/>
        </w:rPr>
        <w:t>RDP</w:t>
      </w:r>
      <w:r>
        <w:rPr>
          <w:rFonts w:hint="eastAsia"/>
        </w:rPr>
        <w:t>，分辨率选择</w:t>
      </w:r>
      <w:r>
        <w:rPr>
          <w:rFonts w:hint="eastAsia"/>
        </w:rPr>
        <w:t>800*600</w:t>
      </w:r>
      <w:r>
        <w:rPr>
          <w:rFonts w:hint="eastAsia"/>
        </w:rPr>
        <w:t>，共享本地磁盘选择本地磁盘（</w:t>
      </w:r>
      <w:r>
        <w:rPr>
          <w:rFonts w:hint="eastAsia"/>
        </w:rPr>
        <w:t>D</w:t>
      </w:r>
      <w:r>
        <w:rPr>
          <w:rFonts w:hint="eastAsia"/>
        </w:rPr>
        <w:t>：），共享剪切板和使用控制台方式登录不选择，点击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FB65B0" w:rsidRDefault="00FB65B0" w:rsidP="00FB65B0">
      <w:pPr>
        <w:spacing w:after="156"/>
      </w:pPr>
      <w:r>
        <w:rPr>
          <w:rFonts w:hint="eastAsia"/>
        </w:rPr>
        <w:t>会根据条件连接目标服务器，如图</w:t>
      </w:r>
      <w:r>
        <w:rPr>
          <w:rFonts w:hint="eastAsia"/>
        </w:rPr>
        <w:t>4.2.1.3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4904740" cy="383222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4.2.1.3</w:t>
      </w:r>
    </w:p>
    <w:p w:rsidR="00FB65B0" w:rsidRDefault="00FB65B0" w:rsidP="00D74129">
      <w:pPr>
        <w:pStyle w:val="31"/>
      </w:pPr>
      <w:bookmarkStart w:id="53" w:name="_Toc476227108"/>
      <w:bookmarkStart w:id="54" w:name="_Toc487636653"/>
      <w:r>
        <w:rPr>
          <w:rFonts w:hint="eastAsia"/>
        </w:rPr>
        <w:t>FTP</w:t>
      </w:r>
      <w:bookmarkEnd w:id="53"/>
      <w:bookmarkEnd w:id="54"/>
    </w:p>
    <w:p w:rsidR="00FB65B0" w:rsidRDefault="00FB65B0" w:rsidP="00FB65B0">
      <w:pPr>
        <w:spacing w:after="156"/>
      </w:pPr>
      <w:r>
        <w:rPr>
          <w:rFonts w:hint="eastAsia"/>
        </w:rPr>
        <w:t>选择</w:t>
      </w:r>
      <w:proofErr w:type="spellStart"/>
      <w:r>
        <w:rPr>
          <w:rFonts w:hint="eastAsia"/>
        </w:rPr>
        <w:t>Xftp</w:t>
      </w:r>
      <w:proofErr w:type="spellEnd"/>
      <w:r>
        <w:rPr>
          <w:rFonts w:hint="eastAsia"/>
        </w:rPr>
        <w:t>登录时，如图</w:t>
      </w:r>
      <w:r>
        <w:rPr>
          <w:rFonts w:hint="eastAsia"/>
        </w:rPr>
        <w:t>4.2.2.1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2942590" cy="2875915"/>
            <wp:effectExtent l="0" t="0" r="0" b="63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59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4.2.2.1</w:t>
      </w:r>
    </w:p>
    <w:p w:rsidR="00FB65B0" w:rsidRDefault="00FB65B0" w:rsidP="00FB65B0">
      <w:pPr>
        <w:spacing w:after="156"/>
      </w:pPr>
      <w:r>
        <w:rPr>
          <w:rFonts w:hint="eastAsia"/>
        </w:rPr>
        <w:t>上图中协议选择共享目录，点击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FB65B0" w:rsidRDefault="00FB65B0" w:rsidP="00FB65B0">
      <w:pPr>
        <w:spacing w:after="156"/>
      </w:pPr>
      <w:r>
        <w:rPr>
          <w:rFonts w:hint="eastAsia"/>
        </w:rPr>
        <w:t>系统会根据</w:t>
      </w:r>
      <w:proofErr w:type="gramStart"/>
      <w:r>
        <w:rPr>
          <w:rFonts w:hint="eastAsia"/>
        </w:rPr>
        <w:t>条件呼起</w:t>
      </w:r>
      <w:proofErr w:type="spellStart"/>
      <w:proofErr w:type="gramEnd"/>
      <w:r>
        <w:rPr>
          <w:rFonts w:hint="eastAsia"/>
        </w:rPr>
        <w:t>sftp</w:t>
      </w:r>
      <w:proofErr w:type="spellEnd"/>
      <w:r>
        <w:rPr>
          <w:rFonts w:hint="eastAsia"/>
        </w:rPr>
        <w:t>工具连接到目标机，如图</w:t>
      </w:r>
      <w:r>
        <w:rPr>
          <w:rFonts w:hint="eastAsia"/>
        </w:rPr>
        <w:t>4.2.2.2</w:t>
      </w:r>
      <w:r>
        <w:rPr>
          <w:rFonts w:hint="eastAsia"/>
        </w:rPr>
        <w:t>所示。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4555490" cy="303403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490" cy="303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4.2.2.2</w:t>
      </w:r>
    </w:p>
    <w:p w:rsidR="00FB65B0" w:rsidRDefault="00FB65B0" w:rsidP="00FB65B0">
      <w:pPr>
        <w:spacing w:after="156"/>
      </w:pPr>
      <w:r>
        <w:rPr>
          <w:rFonts w:hint="eastAsia"/>
        </w:rPr>
        <w:t>目标机连接成功后便可进行文件的上传、下载等功能。</w:t>
      </w:r>
    </w:p>
    <w:p w:rsidR="00FB65B0" w:rsidRDefault="00FB65B0" w:rsidP="00CC02E0">
      <w:pPr>
        <w:pStyle w:val="21"/>
      </w:pPr>
      <w:bookmarkStart w:id="55" w:name="_Toc476227109"/>
      <w:bookmarkStart w:id="56" w:name="_Toc487636654"/>
      <w:r>
        <w:rPr>
          <w:rFonts w:hint="eastAsia"/>
        </w:rPr>
        <w:lastRenderedPageBreak/>
        <w:t>Unix/Linux</w:t>
      </w:r>
      <w:r>
        <w:rPr>
          <w:rFonts w:hint="eastAsia"/>
        </w:rPr>
        <w:t>资源类</w:t>
      </w:r>
      <w:bookmarkEnd w:id="55"/>
      <w:bookmarkEnd w:id="56"/>
    </w:p>
    <w:p w:rsidR="00FB65B0" w:rsidRDefault="00FB65B0" w:rsidP="00FB65B0">
      <w:pPr>
        <w:spacing w:after="156"/>
      </w:pPr>
      <w:r>
        <w:rPr>
          <w:rFonts w:hint="eastAsia"/>
        </w:rPr>
        <w:t>在授权列表中，</w:t>
      </w:r>
      <w:r>
        <w:rPr>
          <w:rFonts w:hint="eastAsia"/>
        </w:rPr>
        <w:t>Unix/Linux</w:t>
      </w:r>
      <w:r>
        <w:rPr>
          <w:rFonts w:hint="eastAsia"/>
        </w:rPr>
        <w:t>类资源包含三种单点登录方式：字符登录、图形登录、</w:t>
      </w:r>
      <w:r>
        <w:rPr>
          <w:rFonts w:hint="eastAsia"/>
        </w:rPr>
        <w:t>XFTP</w:t>
      </w:r>
      <w:r>
        <w:rPr>
          <w:rFonts w:hint="eastAsia"/>
        </w:rPr>
        <w:t>，如图</w:t>
      </w:r>
      <w:r>
        <w:rPr>
          <w:rFonts w:hint="eastAsia"/>
        </w:rPr>
        <w:t>4.3.1</w:t>
      </w:r>
      <w:r>
        <w:rPr>
          <w:rFonts w:hint="eastAsia"/>
        </w:rPr>
        <w:t>所示。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3649345" cy="3773805"/>
            <wp:effectExtent l="0" t="0" r="8255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4.3.1</w:t>
      </w:r>
    </w:p>
    <w:p w:rsidR="00FB65B0" w:rsidRPr="00A97DD4" w:rsidRDefault="00FB65B0" w:rsidP="00D74129">
      <w:pPr>
        <w:pStyle w:val="31"/>
      </w:pPr>
      <w:bookmarkStart w:id="57" w:name="_Toc476227110"/>
      <w:bookmarkStart w:id="58" w:name="_Toc487636655"/>
      <w:proofErr w:type="spellStart"/>
      <w:r w:rsidRPr="00A97DD4">
        <w:rPr>
          <w:rFonts w:hint="eastAsia"/>
        </w:rPr>
        <w:t>SecureCRT</w:t>
      </w:r>
      <w:bookmarkEnd w:id="57"/>
      <w:bookmarkEnd w:id="58"/>
      <w:proofErr w:type="spellEnd"/>
    </w:p>
    <w:p w:rsidR="00FB65B0" w:rsidRDefault="00FB65B0" w:rsidP="00FB65B0">
      <w:pPr>
        <w:spacing w:after="156"/>
      </w:pPr>
      <w:r>
        <w:rPr>
          <w:rFonts w:hint="eastAsia"/>
        </w:rPr>
        <w:t>选择字符登录，如图</w:t>
      </w:r>
      <w:r>
        <w:rPr>
          <w:rFonts w:hint="eastAsia"/>
        </w:rPr>
        <w:t>4.3.1.1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3716020" cy="3350260"/>
            <wp:effectExtent l="0" t="0" r="0" b="254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02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4.3.1.1</w:t>
      </w:r>
    </w:p>
    <w:p w:rsidR="00FB65B0" w:rsidRDefault="00FB65B0" w:rsidP="00FB65B0">
      <w:pPr>
        <w:spacing w:after="156"/>
      </w:pPr>
      <w:r>
        <w:rPr>
          <w:rFonts w:hint="eastAsia"/>
        </w:rPr>
        <w:t>协议选择</w:t>
      </w:r>
      <w:r>
        <w:rPr>
          <w:rFonts w:hint="eastAsia"/>
        </w:rPr>
        <w:t>SSH2</w:t>
      </w:r>
      <w:r>
        <w:rPr>
          <w:rFonts w:hint="eastAsia"/>
        </w:rPr>
        <w:t>，登录形式选择独立窗口方式，点击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FB65B0" w:rsidRDefault="00FB65B0" w:rsidP="00FB65B0">
      <w:pPr>
        <w:spacing w:after="156"/>
      </w:pPr>
      <w:r>
        <w:rPr>
          <w:rFonts w:hint="eastAsia"/>
        </w:rPr>
        <w:t>页面</w:t>
      </w:r>
      <w:proofErr w:type="gramStart"/>
      <w:r>
        <w:rPr>
          <w:rFonts w:hint="eastAsia"/>
        </w:rPr>
        <w:t>会呼起</w:t>
      </w:r>
      <w:proofErr w:type="spellStart"/>
      <w:proofErr w:type="gramEnd"/>
      <w:r>
        <w:rPr>
          <w:rFonts w:hint="eastAsia"/>
        </w:rPr>
        <w:t>SecureCRT</w:t>
      </w:r>
      <w:proofErr w:type="spellEnd"/>
      <w:r>
        <w:rPr>
          <w:rFonts w:hint="eastAsia"/>
        </w:rPr>
        <w:t>来连接目标机，如图</w:t>
      </w:r>
      <w:r>
        <w:rPr>
          <w:rFonts w:hint="eastAsia"/>
        </w:rPr>
        <w:t>4.3.1.2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248539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4.3.1.2</w:t>
      </w:r>
    </w:p>
    <w:p w:rsidR="00FB65B0" w:rsidRPr="00A97DD4" w:rsidRDefault="00FB65B0" w:rsidP="00D74129">
      <w:pPr>
        <w:pStyle w:val="31"/>
      </w:pPr>
      <w:bookmarkStart w:id="59" w:name="_Toc476227111"/>
      <w:bookmarkStart w:id="60" w:name="_Toc487636656"/>
      <w:proofErr w:type="spellStart"/>
      <w:r w:rsidRPr="00A97DD4">
        <w:rPr>
          <w:rFonts w:hint="eastAsia"/>
        </w:rPr>
        <w:t>Mstsc</w:t>
      </w:r>
      <w:bookmarkEnd w:id="59"/>
      <w:bookmarkEnd w:id="60"/>
      <w:proofErr w:type="spellEnd"/>
    </w:p>
    <w:p w:rsidR="00FB65B0" w:rsidRDefault="00FB65B0" w:rsidP="00FB65B0">
      <w:pPr>
        <w:spacing w:after="156"/>
      </w:pPr>
      <w:r>
        <w:rPr>
          <w:rFonts w:hint="eastAsia"/>
        </w:rPr>
        <w:t>选择图形登录按钮，如图</w:t>
      </w:r>
      <w:r>
        <w:rPr>
          <w:rFonts w:hint="eastAsia"/>
        </w:rPr>
        <w:t>4.3.2.1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3491230" cy="3383280"/>
            <wp:effectExtent l="0" t="0" r="0" b="762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4.3.2.1</w:t>
      </w:r>
    </w:p>
    <w:p w:rsidR="00FB65B0" w:rsidRDefault="00FB65B0" w:rsidP="00FB65B0">
      <w:pPr>
        <w:spacing w:after="156"/>
      </w:pPr>
      <w:r>
        <w:rPr>
          <w:rFonts w:hint="eastAsia"/>
        </w:rPr>
        <w:t>协议选择</w:t>
      </w:r>
      <w:proofErr w:type="spellStart"/>
      <w:r>
        <w:rPr>
          <w:rFonts w:hint="eastAsia"/>
        </w:rPr>
        <w:t>XWindow</w:t>
      </w:r>
      <w:proofErr w:type="spellEnd"/>
      <w:r>
        <w:rPr>
          <w:rFonts w:hint="eastAsia"/>
        </w:rPr>
        <w:t>，点击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FB65B0" w:rsidRDefault="00FB65B0" w:rsidP="00FB65B0">
      <w:pPr>
        <w:spacing w:after="156"/>
      </w:pPr>
      <w:r>
        <w:rPr>
          <w:rFonts w:hint="eastAsia"/>
        </w:rPr>
        <w:t>页面会根据</w:t>
      </w:r>
      <w:proofErr w:type="gramStart"/>
      <w:r>
        <w:rPr>
          <w:rFonts w:hint="eastAsia"/>
        </w:rPr>
        <w:t>条件呼起</w:t>
      </w:r>
      <w:proofErr w:type="spellStart"/>
      <w:proofErr w:type="gramEnd"/>
      <w:r>
        <w:rPr>
          <w:rFonts w:hint="eastAsia"/>
        </w:rPr>
        <w:t>Mstsc</w:t>
      </w:r>
      <w:proofErr w:type="spellEnd"/>
      <w:r>
        <w:rPr>
          <w:rFonts w:hint="eastAsia"/>
        </w:rPr>
        <w:t>连接目标机并代填用户名口令后进入系统，如图</w:t>
      </w:r>
      <w:r>
        <w:rPr>
          <w:rFonts w:hint="eastAsia"/>
        </w:rPr>
        <w:t>4.3.2.2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0500" cy="2992755"/>
            <wp:effectExtent l="0" t="0" r="635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4.3.2.2</w:t>
      </w:r>
    </w:p>
    <w:p w:rsidR="00FB65B0" w:rsidRPr="00A97DD4" w:rsidRDefault="00FB65B0" w:rsidP="00D74129">
      <w:pPr>
        <w:pStyle w:val="31"/>
      </w:pPr>
      <w:bookmarkStart w:id="61" w:name="_Toc476227112"/>
      <w:bookmarkStart w:id="62" w:name="_Toc487636657"/>
      <w:r w:rsidRPr="00A97DD4">
        <w:rPr>
          <w:rFonts w:hint="eastAsia"/>
        </w:rPr>
        <w:lastRenderedPageBreak/>
        <w:t>FTP</w:t>
      </w:r>
      <w:bookmarkEnd w:id="61"/>
      <w:bookmarkEnd w:id="62"/>
    </w:p>
    <w:p w:rsidR="00FB65B0" w:rsidRDefault="00FB65B0" w:rsidP="00FB65B0">
      <w:pPr>
        <w:spacing w:after="156"/>
      </w:pPr>
      <w:r>
        <w:rPr>
          <w:rFonts w:hint="eastAsia"/>
        </w:rPr>
        <w:t>选择</w:t>
      </w:r>
      <w:r>
        <w:rPr>
          <w:rFonts w:hint="eastAsia"/>
        </w:rPr>
        <w:t>XFTP</w:t>
      </w:r>
      <w:r>
        <w:rPr>
          <w:rFonts w:hint="eastAsia"/>
        </w:rPr>
        <w:t>按钮，选择</w:t>
      </w:r>
      <w:r>
        <w:rPr>
          <w:rFonts w:hint="eastAsia"/>
        </w:rPr>
        <w:t>FTP</w:t>
      </w:r>
      <w:r>
        <w:rPr>
          <w:rFonts w:hint="eastAsia"/>
        </w:rPr>
        <w:t>协议，如图</w:t>
      </w:r>
      <w:r>
        <w:rPr>
          <w:rFonts w:hint="eastAsia"/>
        </w:rPr>
        <w:t>4.3.3.1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3291840" cy="2926080"/>
            <wp:effectExtent l="0" t="0" r="3810" b="762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4.3.3.1</w:t>
      </w:r>
    </w:p>
    <w:p w:rsidR="00FB65B0" w:rsidRDefault="00FB65B0" w:rsidP="00FB65B0">
      <w:pPr>
        <w:spacing w:after="156"/>
        <w:jc w:val="center"/>
      </w:pPr>
    </w:p>
    <w:p w:rsidR="00FB65B0" w:rsidRDefault="00FB65B0" w:rsidP="00FB65B0">
      <w:pPr>
        <w:spacing w:after="156"/>
      </w:pPr>
      <w:r>
        <w:rPr>
          <w:rFonts w:hint="eastAsia"/>
        </w:rPr>
        <w:t>上图中协议选择</w:t>
      </w:r>
      <w:r>
        <w:rPr>
          <w:rFonts w:hint="eastAsia"/>
        </w:rPr>
        <w:t>FTP</w:t>
      </w:r>
      <w:r>
        <w:rPr>
          <w:rFonts w:hint="eastAsia"/>
        </w:rPr>
        <w:t>协议，点击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FB65B0" w:rsidRDefault="00FB65B0" w:rsidP="00FB65B0">
      <w:pPr>
        <w:spacing w:after="156"/>
      </w:pPr>
      <w:r>
        <w:rPr>
          <w:rFonts w:hint="eastAsia"/>
        </w:rPr>
        <w:t>系统会根据</w:t>
      </w:r>
      <w:proofErr w:type="gramStart"/>
      <w:r>
        <w:rPr>
          <w:rFonts w:hint="eastAsia"/>
        </w:rPr>
        <w:t>条件呼起</w:t>
      </w:r>
      <w:proofErr w:type="gramEnd"/>
      <w:r>
        <w:rPr>
          <w:rFonts w:hint="eastAsia"/>
        </w:rPr>
        <w:t>FTP</w:t>
      </w:r>
      <w:r>
        <w:rPr>
          <w:rFonts w:hint="eastAsia"/>
        </w:rPr>
        <w:t>工具连接到目标机，如图</w:t>
      </w:r>
      <w:r>
        <w:rPr>
          <w:rFonts w:hint="eastAsia"/>
        </w:rPr>
        <w:t>4.3.3.2</w:t>
      </w:r>
      <w:r>
        <w:rPr>
          <w:rFonts w:hint="eastAsia"/>
        </w:rPr>
        <w:t>所示。</w:t>
      </w:r>
    </w:p>
    <w:p w:rsidR="00FB65B0" w:rsidRDefault="00C627D1" w:rsidP="00FB65B0">
      <w:pPr>
        <w:spacing w:after="156"/>
        <w:jc w:val="center"/>
      </w:pPr>
      <w:r w:rsidRPr="00C627D1">
        <w:rPr>
          <w:noProof/>
        </w:rPr>
        <w:drawing>
          <wp:inline distT="0" distB="0" distL="0" distR="0">
            <wp:extent cx="5274310" cy="2578552"/>
            <wp:effectExtent l="0" t="0" r="2540" b="0"/>
            <wp:docPr id="8" name="图片 8" descr="C:\Users\duanxd\Desktop\1_cone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anxd\Desktop\1_conew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4.3.3.2</w:t>
      </w:r>
    </w:p>
    <w:p w:rsidR="00FB65B0" w:rsidRDefault="00FB65B0" w:rsidP="00FB65B0">
      <w:pPr>
        <w:spacing w:after="156"/>
      </w:pPr>
      <w:r>
        <w:rPr>
          <w:rFonts w:hint="eastAsia"/>
        </w:rPr>
        <w:lastRenderedPageBreak/>
        <w:t>点击确定按钮自动代填用户名口令进入目标服务器，如图</w:t>
      </w:r>
      <w:r>
        <w:rPr>
          <w:rFonts w:hint="eastAsia"/>
        </w:rPr>
        <w:t>4.3.3.3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0500" cy="3515995"/>
            <wp:effectExtent l="0" t="0" r="6350" b="825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4.3.3.3</w:t>
      </w:r>
    </w:p>
    <w:p w:rsidR="00FB65B0" w:rsidRDefault="00FB65B0" w:rsidP="00FB65B0">
      <w:pPr>
        <w:spacing w:after="156"/>
      </w:pPr>
      <w:r>
        <w:rPr>
          <w:rFonts w:hint="eastAsia"/>
        </w:rPr>
        <w:t>目标机连接成功后便可进行文件的上传、下载等功能。</w:t>
      </w:r>
    </w:p>
    <w:p w:rsidR="00FB65B0" w:rsidRDefault="00FB65B0" w:rsidP="00CC02E0">
      <w:pPr>
        <w:pStyle w:val="21"/>
      </w:pPr>
      <w:bookmarkStart w:id="63" w:name="_Toc476227113"/>
      <w:bookmarkStart w:id="64" w:name="_Toc487636658"/>
      <w:r>
        <w:rPr>
          <w:rFonts w:hint="eastAsia"/>
        </w:rPr>
        <w:t>数据库</w:t>
      </w:r>
      <w:r>
        <w:t>(</w:t>
      </w:r>
      <w:proofErr w:type="gramStart"/>
      <w:r>
        <w:rPr>
          <w:rFonts w:hint="eastAsia"/>
        </w:rPr>
        <w:t>独立</w:t>
      </w:r>
      <w:r>
        <w:t>)</w:t>
      </w:r>
      <w:proofErr w:type="gramEnd"/>
      <w:r>
        <w:rPr>
          <w:rFonts w:hint="eastAsia"/>
        </w:rPr>
        <w:t>资源类</w:t>
      </w:r>
      <w:bookmarkEnd w:id="63"/>
      <w:bookmarkEnd w:id="64"/>
    </w:p>
    <w:p w:rsidR="00FB65B0" w:rsidRDefault="00FB65B0" w:rsidP="00FB65B0">
      <w:pPr>
        <w:spacing w:after="156"/>
      </w:pPr>
      <w:r>
        <w:rPr>
          <w:rFonts w:hint="eastAsia"/>
        </w:rPr>
        <w:t>在授权列表中，数据库（独立）资源类单点登录。如图</w:t>
      </w:r>
      <w:r>
        <w:rPr>
          <w:rFonts w:hint="eastAsia"/>
        </w:rPr>
        <w:t>4.4.1</w:t>
      </w:r>
      <w:r>
        <w:rPr>
          <w:rFonts w:hint="eastAsia"/>
        </w:rPr>
        <w:t>所示。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3533140" cy="4239260"/>
            <wp:effectExtent l="0" t="0" r="0" b="889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4.4.1</w:t>
      </w:r>
    </w:p>
    <w:p w:rsidR="00FB65B0" w:rsidRDefault="00FB65B0" w:rsidP="00FB65B0">
      <w:pPr>
        <w:spacing w:after="156"/>
      </w:pPr>
      <w:r>
        <w:rPr>
          <w:rFonts w:hint="eastAsia"/>
        </w:rPr>
        <w:t>根据需要的条件选择，如：应用发布选择</w:t>
      </w:r>
      <w:r>
        <w:rPr>
          <w:rFonts w:hint="eastAsia"/>
        </w:rPr>
        <w:t xml:space="preserve"> 192.168.23.186-</w:t>
      </w:r>
      <w:r>
        <w:rPr>
          <w:rFonts w:hint="eastAsia"/>
        </w:rPr>
        <w:t>（</w:t>
      </w:r>
      <w:r>
        <w:rPr>
          <w:rFonts w:hint="eastAsia"/>
        </w:rPr>
        <w:t>administrator</w:t>
      </w:r>
      <w:r>
        <w:rPr>
          <w:rFonts w:hint="eastAsia"/>
        </w:rPr>
        <w:t>），分辨率选择</w:t>
      </w:r>
      <w:r>
        <w:rPr>
          <w:rFonts w:hint="eastAsia"/>
        </w:rPr>
        <w:t>800*600</w:t>
      </w:r>
      <w:r>
        <w:rPr>
          <w:rFonts w:hint="eastAsia"/>
        </w:rPr>
        <w:t>，共享本地磁盘选择本地磁盘（</w:t>
      </w:r>
      <w:r>
        <w:rPr>
          <w:rFonts w:hint="eastAsia"/>
        </w:rPr>
        <w:t>D</w:t>
      </w:r>
      <w:r>
        <w:rPr>
          <w:rFonts w:hint="eastAsia"/>
        </w:rPr>
        <w:t>：），共享剪切板不选择，连接工具选择</w:t>
      </w:r>
      <w:r>
        <w:rPr>
          <w:rFonts w:hint="eastAsia"/>
        </w:rPr>
        <w:t xml:space="preserve"> PLSQL Normal</w:t>
      </w:r>
      <w:r>
        <w:rPr>
          <w:rFonts w:hint="eastAsia"/>
        </w:rPr>
        <w:t>，点击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。会根据条件连接目标服务器，如图</w:t>
      </w:r>
      <w:r>
        <w:rPr>
          <w:rFonts w:hint="eastAsia"/>
        </w:rPr>
        <w:t>4.4.2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5270500" cy="4123055"/>
            <wp:effectExtent l="0" t="0" r="6350" b="0"/>
            <wp:docPr id="47" name="图片 47" descr="说明: QQ截图2014102814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1" descr="说明: QQ截图2014102814140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2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4.4.2</w:t>
      </w:r>
    </w:p>
    <w:p w:rsidR="00FB65B0" w:rsidRDefault="00FB65B0" w:rsidP="00CC02E0">
      <w:pPr>
        <w:pStyle w:val="21"/>
      </w:pPr>
      <w:bookmarkStart w:id="65" w:name="_Toc476227114"/>
      <w:bookmarkStart w:id="66" w:name="_Toc487636659"/>
      <w:r>
        <w:rPr>
          <w:rFonts w:hint="eastAsia"/>
        </w:rPr>
        <w:t>数据库</w:t>
      </w:r>
      <w:r>
        <w:t>(</w:t>
      </w:r>
      <w:r>
        <w:rPr>
          <w:rFonts w:hint="eastAsia"/>
        </w:rPr>
        <w:t>系统</w:t>
      </w:r>
      <w:r>
        <w:t>)</w:t>
      </w:r>
      <w:r>
        <w:rPr>
          <w:rFonts w:hint="eastAsia"/>
        </w:rPr>
        <w:t>资源类</w:t>
      </w:r>
      <w:bookmarkEnd w:id="65"/>
      <w:bookmarkEnd w:id="66"/>
    </w:p>
    <w:p w:rsidR="00FB65B0" w:rsidRDefault="00FB65B0" w:rsidP="00FB65B0">
      <w:pPr>
        <w:spacing w:after="156"/>
      </w:pPr>
      <w:r>
        <w:rPr>
          <w:rFonts w:hint="eastAsia"/>
        </w:rPr>
        <w:t>系统数据库登录模式。如图</w:t>
      </w:r>
      <w:r>
        <w:rPr>
          <w:rFonts w:hint="eastAsia"/>
        </w:rPr>
        <w:t>4.5.1</w:t>
      </w:r>
      <w:r>
        <w:rPr>
          <w:rFonts w:hint="eastAsia"/>
        </w:rPr>
        <w:t>所示。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3890645" cy="331660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64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4.5.1</w:t>
      </w:r>
    </w:p>
    <w:p w:rsidR="00FB65B0" w:rsidRDefault="00FB65B0" w:rsidP="00CC02E0">
      <w:pPr>
        <w:pStyle w:val="21"/>
      </w:pPr>
      <w:bookmarkStart w:id="67" w:name="_Toc476227115"/>
      <w:bookmarkStart w:id="68" w:name="_Toc487636660"/>
      <w:r>
        <w:rPr>
          <w:rFonts w:hint="eastAsia"/>
        </w:rPr>
        <w:t>数据库连接工具</w:t>
      </w:r>
      <w:bookmarkEnd w:id="67"/>
      <w:bookmarkEnd w:id="68"/>
    </w:p>
    <w:p w:rsidR="00FB65B0" w:rsidRDefault="00FB65B0" w:rsidP="00FB65B0">
      <w:pPr>
        <w:spacing w:after="156"/>
      </w:pPr>
      <w:r>
        <w:rPr>
          <w:rFonts w:hint="eastAsia"/>
        </w:rPr>
        <w:t>系统数据库的连接工具是</w:t>
      </w:r>
      <w:r>
        <w:rPr>
          <w:rFonts w:hint="eastAsia"/>
        </w:rPr>
        <w:t>toad</w:t>
      </w:r>
      <w:r>
        <w:rPr>
          <w:rFonts w:hint="eastAsia"/>
        </w:rPr>
        <w:t>。如图</w:t>
      </w:r>
      <w:r>
        <w:rPr>
          <w:rFonts w:hint="eastAsia"/>
        </w:rPr>
        <w:t>4.6.1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3599180" cy="4073525"/>
            <wp:effectExtent l="0" t="0" r="1270" b="317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4.6.1</w:t>
      </w:r>
    </w:p>
    <w:p w:rsidR="00FB65B0" w:rsidRDefault="00FB65B0" w:rsidP="00FB65B0">
      <w:pPr>
        <w:spacing w:after="156"/>
      </w:pPr>
      <w:r>
        <w:rPr>
          <w:rFonts w:hint="eastAsia"/>
        </w:rPr>
        <w:t>根据需要的条件选择，如：应用发布选择</w:t>
      </w:r>
      <w:r>
        <w:rPr>
          <w:rFonts w:hint="eastAsia"/>
        </w:rPr>
        <w:t xml:space="preserve"> 192.168.23.253-</w:t>
      </w:r>
      <w:r>
        <w:rPr>
          <w:rFonts w:hint="eastAsia"/>
        </w:rPr>
        <w:t>（</w:t>
      </w:r>
      <w:r>
        <w:rPr>
          <w:rFonts w:hint="eastAsia"/>
        </w:rPr>
        <w:t>administrator</w:t>
      </w:r>
      <w:r>
        <w:rPr>
          <w:rFonts w:hint="eastAsia"/>
        </w:rPr>
        <w:t>），分辨率选择</w:t>
      </w:r>
      <w:r>
        <w:rPr>
          <w:rFonts w:hint="eastAsia"/>
        </w:rPr>
        <w:t>800*600</w:t>
      </w:r>
      <w:r>
        <w:rPr>
          <w:rFonts w:hint="eastAsia"/>
        </w:rPr>
        <w:t>，共享本地磁盘选择本地磁盘（</w:t>
      </w:r>
      <w:r>
        <w:rPr>
          <w:rFonts w:hint="eastAsia"/>
        </w:rPr>
        <w:t>D</w:t>
      </w:r>
      <w:r>
        <w:rPr>
          <w:rFonts w:hint="eastAsia"/>
        </w:rPr>
        <w:t>：），共享剪切板不选择，连接工具选择</w:t>
      </w:r>
      <w:r>
        <w:rPr>
          <w:rFonts w:hint="eastAsia"/>
        </w:rPr>
        <w:t xml:space="preserve"> DB2TOAD</w:t>
      </w:r>
      <w:r>
        <w:rPr>
          <w:rFonts w:hint="eastAsia"/>
        </w:rPr>
        <w:t>，点击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。会根据条件连接目标服务器，如图</w:t>
      </w:r>
      <w:r>
        <w:rPr>
          <w:rFonts w:hint="eastAsia"/>
        </w:rPr>
        <w:t>4.6.2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5270500" cy="4114800"/>
            <wp:effectExtent l="0" t="0" r="6350" b="0"/>
            <wp:docPr id="43" name="图片 43" descr="说明: QQ截图20141028142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8" descr="说明: QQ截图201410281428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4.6.2</w:t>
      </w:r>
    </w:p>
    <w:p w:rsidR="00FB65B0" w:rsidRDefault="00FB65B0" w:rsidP="00CC02E0">
      <w:pPr>
        <w:pStyle w:val="21"/>
      </w:pPr>
      <w:bookmarkStart w:id="69" w:name="_Toc476227116"/>
      <w:bookmarkStart w:id="70" w:name="_Toc487636661"/>
      <w:r>
        <w:rPr>
          <w:rFonts w:hint="eastAsia"/>
        </w:rPr>
        <w:t>网络设备资源类</w:t>
      </w:r>
      <w:bookmarkEnd w:id="69"/>
      <w:bookmarkEnd w:id="70"/>
    </w:p>
    <w:p w:rsidR="00FB65B0" w:rsidRDefault="00FB65B0" w:rsidP="00FB65B0">
      <w:pPr>
        <w:spacing w:after="156"/>
      </w:pPr>
      <w:r>
        <w:rPr>
          <w:rFonts w:hint="eastAsia"/>
        </w:rPr>
        <w:t>点击网络设备资源的操作按钮</w:t>
      </w:r>
      <w:r w:rsidRPr="00A373F6">
        <w:rPr>
          <w:noProof/>
        </w:rPr>
        <w:drawing>
          <wp:inline distT="0" distB="0" distL="0" distR="0">
            <wp:extent cx="290830" cy="374015"/>
            <wp:effectExtent l="0" t="0" r="0" b="698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</w:t>
      </w:r>
      <w:r>
        <w:t>网络设备只有一种</w:t>
      </w:r>
      <w:r>
        <w:rPr>
          <w:rFonts w:hint="eastAsia"/>
        </w:rPr>
        <w:t>单点登录方式</w:t>
      </w:r>
      <w:r>
        <w:t>如图</w:t>
      </w:r>
      <w:r>
        <w:rPr>
          <w:rFonts w:hint="eastAsia"/>
        </w:rPr>
        <w:t>4.7.1</w:t>
      </w:r>
    </w:p>
    <w:p w:rsidR="00FB65B0" w:rsidRDefault="00FB65B0" w:rsidP="00FB65B0">
      <w:pPr>
        <w:spacing w:after="156"/>
        <w:jc w:val="center"/>
        <w:rPr>
          <w:noProof/>
        </w:rPr>
      </w:pPr>
      <w:r w:rsidRPr="00A373F6">
        <w:rPr>
          <w:noProof/>
        </w:rPr>
        <w:lastRenderedPageBreak/>
        <w:drawing>
          <wp:inline distT="0" distB="0" distL="0" distR="0">
            <wp:extent cx="3799205" cy="3649345"/>
            <wp:effectExtent l="0" t="0" r="0" b="825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20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4.7.1</w:t>
      </w:r>
    </w:p>
    <w:p w:rsidR="00FB65B0" w:rsidRDefault="00FB65B0" w:rsidP="00FB65B0">
      <w:pPr>
        <w:spacing w:after="156"/>
      </w:pPr>
      <w:r>
        <w:rPr>
          <w:rFonts w:hint="eastAsia"/>
        </w:rPr>
        <w:t>登录工具有</w:t>
      </w:r>
      <w:r>
        <w:rPr>
          <w:rFonts w:hint="eastAsia"/>
        </w:rPr>
        <w:t>CRT</w:t>
      </w:r>
      <w:r>
        <w:rPr>
          <w:rFonts w:hint="eastAsia"/>
        </w:rPr>
        <w:t>和</w:t>
      </w:r>
      <w:r>
        <w:rPr>
          <w:rFonts w:hint="eastAsia"/>
        </w:rPr>
        <w:t>putty</w:t>
      </w:r>
      <w:r>
        <w:rPr>
          <w:rFonts w:hint="eastAsia"/>
        </w:rPr>
        <w:t>，选择</w:t>
      </w:r>
      <w:r>
        <w:rPr>
          <w:rFonts w:hint="eastAsia"/>
        </w:rPr>
        <w:t>CRT</w:t>
      </w:r>
      <w:r>
        <w:rPr>
          <w:rFonts w:hint="eastAsia"/>
        </w:rPr>
        <w:t>单点登录配置界面，如图</w:t>
      </w:r>
      <w:r>
        <w:rPr>
          <w:rFonts w:hint="eastAsia"/>
        </w:rPr>
        <w:t>4.7.2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3790315" cy="3665855"/>
            <wp:effectExtent l="0" t="0" r="63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31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4.7.2</w:t>
      </w:r>
    </w:p>
    <w:p w:rsidR="00FB65B0" w:rsidRDefault="00FB65B0" w:rsidP="00FB65B0">
      <w:pPr>
        <w:spacing w:after="156"/>
      </w:pPr>
      <w:r>
        <w:rPr>
          <w:rFonts w:hint="eastAsia"/>
        </w:rPr>
        <w:lastRenderedPageBreak/>
        <w:t>根据需要的条件选择，如：协议选择</w:t>
      </w:r>
      <w:r>
        <w:rPr>
          <w:rFonts w:hint="eastAsia"/>
        </w:rPr>
        <w:t>TELNET</w:t>
      </w:r>
      <w:r>
        <w:rPr>
          <w:rFonts w:hint="eastAsia"/>
        </w:rPr>
        <w:t>，登录形式：独立窗口方式，点击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FB65B0" w:rsidRDefault="00FB65B0" w:rsidP="00FB65B0">
      <w:pPr>
        <w:spacing w:after="156"/>
      </w:pPr>
      <w:r>
        <w:rPr>
          <w:rFonts w:hint="eastAsia"/>
        </w:rPr>
        <w:t>会根据条件连接目标服务器，如图</w:t>
      </w:r>
      <w:r>
        <w:rPr>
          <w:rFonts w:hint="eastAsia"/>
        </w:rPr>
        <w:t>4.7.3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3724275" cy="2759710"/>
            <wp:effectExtent l="0" t="0" r="9525" b="254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5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4.7.3</w:t>
      </w:r>
    </w:p>
    <w:p w:rsidR="00FB65B0" w:rsidRDefault="00FB65B0" w:rsidP="00CC02E0">
      <w:pPr>
        <w:pStyle w:val="21"/>
      </w:pPr>
      <w:bookmarkStart w:id="71" w:name="_Toc476227117"/>
      <w:bookmarkStart w:id="72" w:name="_Toc487636662"/>
      <w:r>
        <w:rPr>
          <w:rFonts w:hint="eastAsia"/>
        </w:rPr>
        <w:t>中间</w:t>
      </w:r>
      <w:proofErr w:type="gramStart"/>
      <w:r>
        <w:rPr>
          <w:rFonts w:hint="eastAsia"/>
        </w:rPr>
        <w:t>件资源类</w:t>
      </w:r>
      <w:bookmarkEnd w:id="71"/>
      <w:bookmarkEnd w:id="72"/>
      <w:proofErr w:type="gramEnd"/>
    </w:p>
    <w:p w:rsidR="00FB65B0" w:rsidRDefault="00FB65B0" w:rsidP="00FB65B0">
      <w:pPr>
        <w:spacing w:after="156"/>
      </w:pPr>
      <w:r>
        <w:rPr>
          <w:rFonts w:hint="eastAsia"/>
        </w:rPr>
        <w:t>在岗位资源中选择</w:t>
      </w:r>
      <w:proofErr w:type="spellStart"/>
      <w:r>
        <w:rPr>
          <w:rFonts w:hint="eastAsia"/>
        </w:rPr>
        <w:t>weblogic</w:t>
      </w:r>
      <w:proofErr w:type="spellEnd"/>
      <w:r>
        <w:rPr>
          <w:rFonts w:hint="eastAsia"/>
        </w:rPr>
        <w:t>，点击操作，</w:t>
      </w:r>
      <w:r>
        <w:t>中间</w:t>
      </w:r>
      <w:proofErr w:type="gramStart"/>
      <w:r>
        <w:t>件资源</w:t>
      </w:r>
      <w:proofErr w:type="gramEnd"/>
      <w:r>
        <w:t>只有一种</w:t>
      </w:r>
      <w:r>
        <w:rPr>
          <w:rFonts w:hint="eastAsia"/>
        </w:rPr>
        <w:t>单点登录方式</w:t>
      </w:r>
      <w:r>
        <w:t>如图</w:t>
      </w:r>
      <w:r>
        <w:rPr>
          <w:rFonts w:hint="eastAsia"/>
        </w:rPr>
        <w:t>4.8.1</w:t>
      </w:r>
    </w:p>
    <w:p w:rsidR="00FB65B0" w:rsidRDefault="00FB65B0" w:rsidP="00FB65B0">
      <w:pPr>
        <w:spacing w:after="156"/>
        <w:jc w:val="center"/>
        <w:rPr>
          <w:noProof/>
        </w:rPr>
      </w:pPr>
      <w:r w:rsidRPr="00A373F6">
        <w:rPr>
          <w:noProof/>
        </w:rPr>
        <w:drawing>
          <wp:inline distT="0" distB="0" distL="0" distR="0">
            <wp:extent cx="3682365" cy="3350260"/>
            <wp:effectExtent l="0" t="0" r="0" b="254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lastRenderedPageBreak/>
        <w:t>图</w:t>
      </w:r>
      <w:r>
        <w:rPr>
          <w:rFonts w:hint="eastAsia"/>
        </w:rPr>
        <w:t>4.8.1</w:t>
      </w:r>
    </w:p>
    <w:p w:rsidR="00FB65B0" w:rsidRDefault="00FB65B0" w:rsidP="00FB65B0">
      <w:pPr>
        <w:spacing w:after="156"/>
      </w:pPr>
      <w:r>
        <w:rPr>
          <w:rFonts w:hint="eastAsia"/>
        </w:rPr>
        <w:t>根据需要的条件选择，如：应用发布选择</w:t>
      </w:r>
      <w:r>
        <w:rPr>
          <w:rFonts w:hint="eastAsia"/>
        </w:rPr>
        <w:t>192.168.22.176</w:t>
      </w:r>
      <w:r>
        <w:rPr>
          <w:rFonts w:hint="eastAsia"/>
        </w:rPr>
        <w:t>，显示分辨率：</w:t>
      </w:r>
      <w:r>
        <w:rPr>
          <w:rFonts w:hint="eastAsia"/>
        </w:rPr>
        <w:t>800</w:t>
      </w:r>
      <w:r>
        <w:rPr>
          <w:rFonts w:hint="eastAsia"/>
        </w:rPr>
        <w:t>×</w:t>
      </w:r>
      <w:r>
        <w:rPr>
          <w:rFonts w:hint="eastAsia"/>
        </w:rPr>
        <w:t>600</w:t>
      </w:r>
      <w:r>
        <w:rPr>
          <w:rFonts w:hint="eastAsia"/>
        </w:rPr>
        <w:t>，共享本地驱动器：班底磁盘（</w:t>
      </w:r>
      <w:r>
        <w:rPr>
          <w:rFonts w:hint="eastAsia"/>
        </w:rPr>
        <w:t>D:</w:t>
      </w:r>
      <w:r>
        <w:rPr>
          <w:rFonts w:hint="eastAsia"/>
        </w:rPr>
        <w:t>）等点击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FB65B0" w:rsidRDefault="00FB65B0" w:rsidP="00FB65B0">
      <w:pPr>
        <w:spacing w:after="156"/>
      </w:pPr>
      <w:r>
        <w:rPr>
          <w:rFonts w:hint="eastAsia"/>
        </w:rPr>
        <w:t>会根据条件连接目标服务器，如图</w:t>
      </w:r>
      <w:r>
        <w:rPr>
          <w:rFonts w:hint="eastAsia"/>
        </w:rPr>
        <w:t>4.8.2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3474720"/>
            <wp:effectExtent l="19050" t="19050" r="17145" b="11430"/>
            <wp:docPr id="35" name="图片 35" descr="说明: QQ截图201410281412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说明: QQ截图20141028141254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474720"/>
                    </a:xfrm>
                    <a:prstGeom prst="rect">
                      <a:avLst/>
                    </a:prstGeom>
                    <a:solidFill>
                      <a:srgbClr val="4F81BD"/>
                    </a:solidFill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4.8.2</w:t>
      </w:r>
    </w:p>
    <w:p w:rsidR="00FB65B0" w:rsidRDefault="00FB65B0" w:rsidP="00CC02E0">
      <w:pPr>
        <w:pStyle w:val="21"/>
      </w:pPr>
      <w:bookmarkStart w:id="73" w:name="_Toc476227118"/>
      <w:bookmarkStart w:id="74" w:name="_Toc487636663"/>
      <w:r>
        <w:rPr>
          <w:rFonts w:hint="eastAsia"/>
        </w:rPr>
        <w:t>C/S</w:t>
      </w:r>
      <w:proofErr w:type="gramStart"/>
      <w:r>
        <w:rPr>
          <w:rFonts w:hint="eastAsia"/>
        </w:rPr>
        <w:t>运维类资源</w:t>
      </w:r>
      <w:bookmarkEnd w:id="73"/>
      <w:bookmarkEnd w:id="74"/>
      <w:proofErr w:type="gramEnd"/>
    </w:p>
    <w:p w:rsidR="00FB65B0" w:rsidRDefault="00FB65B0" w:rsidP="00FB65B0">
      <w:pPr>
        <w:spacing w:after="156"/>
      </w:pPr>
      <w:r>
        <w:rPr>
          <w:rFonts w:hint="eastAsia"/>
        </w:rPr>
        <w:t>在岗位资源中选择</w:t>
      </w:r>
      <w:r>
        <w:rPr>
          <w:rFonts w:hint="eastAsia"/>
        </w:rPr>
        <w:t>c/s</w:t>
      </w:r>
      <w:r>
        <w:rPr>
          <w:rFonts w:hint="eastAsia"/>
        </w:rPr>
        <w:t>资源点击操作按钮，</w:t>
      </w:r>
      <w:r>
        <w:rPr>
          <w:rFonts w:hint="eastAsia"/>
        </w:rPr>
        <w:t>C/S</w:t>
      </w:r>
      <w:r>
        <w:t>资源只有一种</w:t>
      </w:r>
      <w:r>
        <w:rPr>
          <w:rFonts w:hint="eastAsia"/>
        </w:rPr>
        <w:t>单点登录方式</w:t>
      </w:r>
      <w:r>
        <w:t>如图</w:t>
      </w:r>
      <w:r>
        <w:rPr>
          <w:rFonts w:hint="eastAsia"/>
        </w:rPr>
        <w:t>4.9.1</w:t>
      </w:r>
    </w:p>
    <w:p w:rsidR="00FB65B0" w:rsidRDefault="00FB65B0" w:rsidP="00FB65B0">
      <w:pPr>
        <w:spacing w:after="156"/>
        <w:jc w:val="center"/>
        <w:rPr>
          <w:noProof/>
        </w:rPr>
      </w:pPr>
      <w:r w:rsidRPr="00A373F6">
        <w:rPr>
          <w:noProof/>
        </w:rPr>
        <w:lastRenderedPageBreak/>
        <w:drawing>
          <wp:inline distT="0" distB="0" distL="0" distR="0">
            <wp:extent cx="3574415" cy="4106545"/>
            <wp:effectExtent l="0" t="0" r="6985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410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4.9.1</w:t>
      </w:r>
    </w:p>
    <w:p w:rsidR="00FB65B0" w:rsidRDefault="00FB65B0" w:rsidP="00FB65B0">
      <w:pPr>
        <w:spacing w:after="156"/>
      </w:pPr>
      <w:r>
        <w:rPr>
          <w:rFonts w:hint="eastAsia"/>
        </w:rPr>
        <w:t>根据需要的条件选择，如：应用发布选择</w:t>
      </w:r>
      <w:r>
        <w:rPr>
          <w:rFonts w:hint="eastAsia"/>
        </w:rPr>
        <w:t>192.168.22.171</w:t>
      </w:r>
      <w:r>
        <w:rPr>
          <w:rFonts w:hint="eastAsia"/>
        </w:rPr>
        <w:t>，显示分辨率：</w:t>
      </w:r>
      <w:r>
        <w:rPr>
          <w:rFonts w:hint="eastAsia"/>
        </w:rPr>
        <w:t>800</w:t>
      </w:r>
      <w:r>
        <w:rPr>
          <w:rFonts w:hint="eastAsia"/>
        </w:rPr>
        <w:t>×</w:t>
      </w:r>
      <w:r>
        <w:rPr>
          <w:rFonts w:hint="eastAsia"/>
        </w:rPr>
        <w:t>600</w:t>
      </w:r>
      <w:r>
        <w:rPr>
          <w:rFonts w:hint="eastAsia"/>
        </w:rPr>
        <w:t>，共享本地驱动器：班底磁盘（</w:t>
      </w:r>
      <w:r>
        <w:rPr>
          <w:rFonts w:hint="eastAsia"/>
        </w:rPr>
        <w:t>D:</w:t>
      </w:r>
      <w:r>
        <w:rPr>
          <w:rFonts w:hint="eastAsia"/>
        </w:rPr>
        <w:t>）等点击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FB65B0" w:rsidRDefault="00FB65B0" w:rsidP="00FB65B0">
      <w:pPr>
        <w:spacing w:after="156"/>
      </w:pPr>
      <w:r>
        <w:rPr>
          <w:rFonts w:hint="eastAsia"/>
        </w:rPr>
        <w:t>会根据条件连接目标服务器，如图</w:t>
      </w:r>
      <w:r>
        <w:rPr>
          <w:rFonts w:hint="eastAsia"/>
        </w:rPr>
        <w:t>4.9.2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4530725" cy="3474720"/>
            <wp:effectExtent l="0" t="0" r="317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2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4.9.2</w:t>
      </w:r>
    </w:p>
    <w:p w:rsidR="00FB65B0" w:rsidRDefault="00FB65B0" w:rsidP="00CC02E0">
      <w:pPr>
        <w:pStyle w:val="21"/>
      </w:pPr>
      <w:bookmarkStart w:id="75" w:name="_Toc476227119"/>
      <w:bookmarkStart w:id="76" w:name="_Toc487636664"/>
      <w:r>
        <w:rPr>
          <w:rFonts w:hint="eastAsia"/>
        </w:rPr>
        <w:t>B/S</w:t>
      </w:r>
      <w:proofErr w:type="gramStart"/>
      <w:r>
        <w:rPr>
          <w:rFonts w:hint="eastAsia"/>
        </w:rPr>
        <w:t>运维类资源</w:t>
      </w:r>
      <w:bookmarkEnd w:id="75"/>
      <w:bookmarkEnd w:id="76"/>
      <w:proofErr w:type="gramEnd"/>
    </w:p>
    <w:p w:rsidR="00FB65B0" w:rsidRDefault="00FB65B0" w:rsidP="00FB65B0">
      <w:pPr>
        <w:spacing w:after="156"/>
      </w:pPr>
      <w:r>
        <w:rPr>
          <w:rFonts w:hint="eastAsia"/>
        </w:rPr>
        <w:t>在授权列表中，</w:t>
      </w:r>
      <w:r>
        <w:rPr>
          <w:rFonts w:hint="eastAsia"/>
        </w:rPr>
        <w:t>B/S</w:t>
      </w:r>
      <w:r>
        <w:t>资源只有一种</w:t>
      </w:r>
      <w:r>
        <w:rPr>
          <w:rFonts w:hint="eastAsia"/>
        </w:rPr>
        <w:t>单点登录方式</w:t>
      </w:r>
      <w:r>
        <w:t>如图</w:t>
      </w:r>
      <w:r>
        <w:rPr>
          <w:rFonts w:hint="eastAsia"/>
        </w:rPr>
        <w:t>4.10.1</w:t>
      </w:r>
    </w:p>
    <w:p w:rsidR="00FB65B0" w:rsidRDefault="00FB65B0" w:rsidP="00FB65B0">
      <w:pPr>
        <w:spacing w:after="156"/>
        <w:jc w:val="center"/>
        <w:rPr>
          <w:noProof/>
        </w:rPr>
      </w:pPr>
      <w:r w:rsidRPr="00A373F6">
        <w:rPr>
          <w:noProof/>
        </w:rPr>
        <w:lastRenderedPageBreak/>
        <w:drawing>
          <wp:inline distT="0" distB="0" distL="0" distR="0">
            <wp:extent cx="3200400" cy="3840480"/>
            <wp:effectExtent l="0" t="0" r="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4.10.1</w:t>
      </w:r>
    </w:p>
    <w:p w:rsidR="00FB65B0" w:rsidRDefault="00FB65B0" w:rsidP="00FB65B0">
      <w:pPr>
        <w:spacing w:after="156"/>
      </w:pPr>
      <w:r>
        <w:rPr>
          <w:rFonts w:hint="eastAsia"/>
        </w:rPr>
        <w:t>根据需要的条件选择，如：应用发布选择</w:t>
      </w:r>
      <w:r>
        <w:rPr>
          <w:rFonts w:hint="eastAsia"/>
        </w:rPr>
        <w:t>192.168.23.158</w:t>
      </w:r>
      <w:r>
        <w:rPr>
          <w:rFonts w:hint="eastAsia"/>
        </w:rPr>
        <w:t>，显示分辨率：</w:t>
      </w:r>
      <w:r>
        <w:rPr>
          <w:rFonts w:hint="eastAsia"/>
        </w:rPr>
        <w:t>800</w:t>
      </w:r>
      <w:r>
        <w:rPr>
          <w:rFonts w:hint="eastAsia"/>
        </w:rPr>
        <w:t>×</w:t>
      </w:r>
      <w:r>
        <w:rPr>
          <w:rFonts w:hint="eastAsia"/>
        </w:rPr>
        <w:t>600</w:t>
      </w:r>
      <w:r>
        <w:rPr>
          <w:rFonts w:hint="eastAsia"/>
        </w:rPr>
        <w:t>，共享本地驱动器：班底磁盘（</w:t>
      </w:r>
      <w:r>
        <w:rPr>
          <w:rFonts w:hint="eastAsia"/>
        </w:rPr>
        <w:t>D:</w:t>
      </w:r>
      <w:r>
        <w:rPr>
          <w:rFonts w:hint="eastAsia"/>
        </w:rPr>
        <w:t>）等点击</w:t>
      </w:r>
      <w:r w:rsidRPr="00A373F6">
        <w:rPr>
          <w:noProof/>
        </w:rPr>
        <w:drawing>
          <wp:inline distT="0" distB="0" distL="0" distR="0">
            <wp:extent cx="1704340" cy="32448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32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 w:rsidR="00FB65B0" w:rsidRDefault="00FB65B0" w:rsidP="00FB65B0">
      <w:pPr>
        <w:spacing w:after="156"/>
      </w:pPr>
      <w:r>
        <w:rPr>
          <w:rFonts w:hint="eastAsia"/>
        </w:rPr>
        <w:t>会根据条件连接目标服务器，如图</w:t>
      </w:r>
      <w:r>
        <w:rPr>
          <w:rFonts w:hint="eastAsia"/>
        </w:rPr>
        <w:t>4.10.2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4530725" cy="3474720"/>
            <wp:effectExtent l="0" t="0" r="3175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72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4.10.2</w:t>
      </w:r>
    </w:p>
    <w:p w:rsidR="00FB65B0" w:rsidRPr="00E14910" w:rsidRDefault="00FB65B0" w:rsidP="00FB65B0">
      <w:pPr>
        <w:pStyle w:val="1"/>
        <w:ind w:left="2246" w:hanging="2246"/>
      </w:pPr>
      <w:bookmarkStart w:id="77" w:name="_Toc476214706"/>
      <w:bookmarkStart w:id="78" w:name="_Toc476227120"/>
      <w:bookmarkStart w:id="79" w:name="_Toc487636665"/>
      <w:r w:rsidRPr="00E14910">
        <w:rPr>
          <w:rFonts w:hint="eastAsia"/>
        </w:rPr>
        <w:lastRenderedPageBreak/>
        <w:t>工单管理</w:t>
      </w:r>
      <w:bookmarkEnd w:id="77"/>
      <w:bookmarkEnd w:id="78"/>
      <w:bookmarkEnd w:id="79"/>
    </w:p>
    <w:p w:rsidR="00FB65B0" w:rsidRPr="002C3720" w:rsidRDefault="00FB65B0" w:rsidP="00CC02E0">
      <w:pPr>
        <w:pStyle w:val="21"/>
      </w:pPr>
      <w:bookmarkStart w:id="80" w:name="_Toc476214707"/>
      <w:bookmarkStart w:id="81" w:name="_Toc476227121"/>
      <w:bookmarkStart w:id="82" w:name="_Toc487636666"/>
      <w:r w:rsidRPr="002C3720">
        <w:t>登录审批</w:t>
      </w:r>
      <w:bookmarkEnd w:id="80"/>
      <w:bookmarkEnd w:id="81"/>
      <w:bookmarkEnd w:id="82"/>
    </w:p>
    <w:p w:rsidR="00FB65B0" w:rsidRDefault="00FB65B0" w:rsidP="00FB65B0">
      <w:pPr>
        <w:spacing w:after="156"/>
      </w:pPr>
      <w:r>
        <w:rPr>
          <w:rFonts w:hint="eastAsia"/>
        </w:rPr>
        <w:t>点击</w:t>
      </w:r>
      <w:r w:rsidRPr="00A373F6">
        <w:rPr>
          <w:noProof/>
        </w:rPr>
        <w:drawing>
          <wp:inline distT="0" distB="0" distL="0" distR="0">
            <wp:extent cx="847725" cy="540385"/>
            <wp:effectExtent l="0" t="0" r="952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按钮如图</w:t>
      </w:r>
      <w:r>
        <w:rPr>
          <w:rFonts w:hint="eastAsia"/>
        </w:rPr>
        <w:t>5.1.1</w:t>
      </w:r>
    </w:p>
    <w:p w:rsidR="00FB65B0" w:rsidRDefault="00FB65B0" w:rsidP="00FB65B0">
      <w:pPr>
        <w:spacing w:after="156"/>
        <w:jc w:val="center"/>
        <w:rPr>
          <w:noProof/>
        </w:rPr>
      </w:pPr>
      <w:r w:rsidRPr="00A373F6">
        <w:rPr>
          <w:noProof/>
        </w:rPr>
        <w:drawing>
          <wp:inline distT="0" distB="0" distL="0" distR="0">
            <wp:extent cx="5278755" cy="337502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  <w:rPr>
          <w:noProof/>
        </w:rPr>
      </w:pPr>
      <w:r>
        <w:rPr>
          <w:rFonts w:hint="eastAsia"/>
          <w:noProof/>
        </w:rPr>
        <w:t>图</w:t>
      </w:r>
      <w:r>
        <w:rPr>
          <w:rFonts w:hint="eastAsia"/>
          <w:noProof/>
        </w:rPr>
        <w:t>5.1.1</w:t>
      </w:r>
    </w:p>
    <w:p w:rsidR="00FB65B0" w:rsidRDefault="00FB65B0" w:rsidP="00FB65B0">
      <w:pPr>
        <w:spacing w:after="156"/>
        <w:rPr>
          <w:noProof/>
        </w:rPr>
      </w:pPr>
      <w:r>
        <w:rPr>
          <w:rFonts w:hint="eastAsia"/>
          <w:noProof/>
        </w:rPr>
        <w:t>点击岗位，选择需登录资源所在的岗位如图</w:t>
      </w:r>
      <w:r>
        <w:rPr>
          <w:rFonts w:hint="eastAsia"/>
          <w:noProof/>
        </w:rPr>
        <w:t>5.1.2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5278755" cy="339153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5.1.2</w:t>
      </w:r>
    </w:p>
    <w:p w:rsidR="00FB65B0" w:rsidRDefault="00FB65B0" w:rsidP="00FB65B0">
      <w:pPr>
        <w:spacing w:after="156"/>
      </w:pPr>
      <w:r>
        <w:rPr>
          <w:rFonts w:hint="eastAsia"/>
        </w:rPr>
        <w:t>点击</w:t>
      </w:r>
      <w:r w:rsidRPr="00A373F6">
        <w:rPr>
          <w:noProof/>
        </w:rPr>
        <w:drawing>
          <wp:inline distT="0" distB="0" distL="0" distR="0">
            <wp:extent cx="631825" cy="38227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按钮跳转图</w:t>
      </w:r>
      <w:r>
        <w:rPr>
          <w:rFonts w:hint="eastAsia"/>
        </w:rPr>
        <w:t>5.1.3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352488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5.1.3</w:t>
      </w:r>
    </w:p>
    <w:p w:rsidR="00FB65B0" w:rsidRDefault="00FB65B0" w:rsidP="00FB65B0">
      <w:pPr>
        <w:spacing w:after="156"/>
      </w:pPr>
      <w:r>
        <w:rPr>
          <w:rFonts w:hint="eastAsia"/>
        </w:rPr>
        <w:lastRenderedPageBreak/>
        <w:t>点击添加按钮，提示添加成功。</w:t>
      </w:r>
    </w:p>
    <w:p w:rsidR="00FB65B0" w:rsidRDefault="00FB65B0" w:rsidP="00FB65B0">
      <w:pPr>
        <w:spacing w:after="156"/>
      </w:pPr>
      <w:r>
        <w:rPr>
          <w:rFonts w:hint="eastAsia"/>
        </w:rPr>
        <w:t>点击查看确认跳转页面如图</w:t>
      </w:r>
      <w:r>
        <w:rPr>
          <w:rFonts w:hint="eastAsia"/>
        </w:rPr>
        <w:t>5.1.4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0500" cy="989330"/>
            <wp:effectExtent l="0" t="0" r="6350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     </w:t>
      </w:r>
      <w:r>
        <w:rPr>
          <w:rFonts w:hint="eastAsia"/>
        </w:rPr>
        <w:t>图</w:t>
      </w:r>
      <w:r>
        <w:rPr>
          <w:rFonts w:hint="eastAsia"/>
        </w:rPr>
        <w:t>5.1.4</w:t>
      </w:r>
    </w:p>
    <w:p w:rsidR="00FB65B0" w:rsidRDefault="00FB65B0" w:rsidP="00FB65B0">
      <w:pPr>
        <w:spacing w:after="156"/>
      </w:pPr>
      <w:r>
        <w:rPr>
          <w:rFonts w:hint="eastAsia"/>
        </w:rPr>
        <w:t>选中所要申请资源点击申请确认如图</w:t>
      </w:r>
      <w:r>
        <w:rPr>
          <w:rFonts w:hint="eastAsia"/>
        </w:rPr>
        <w:t>5.1.5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981075"/>
            <wp:effectExtent l="0" t="0" r="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   </w:t>
      </w:r>
      <w:r>
        <w:rPr>
          <w:rFonts w:hint="eastAsia"/>
        </w:rPr>
        <w:t>图</w:t>
      </w:r>
      <w:r>
        <w:rPr>
          <w:rFonts w:hint="eastAsia"/>
        </w:rPr>
        <w:t>5.1.5</w:t>
      </w:r>
    </w:p>
    <w:p w:rsidR="00FB65B0" w:rsidRDefault="00FB65B0" w:rsidP="00FB65B0">
      <w:pPr>
        <w:spacing w:after="156"/>
      </w:pPr>
      <w:r>
        <w:rPr>
          <w:rFonts w:hint="eastAsia"/>
        </w:rPr>
        <w:t>提示是否确认申请，点击确认申请成功。</w:t>
      </w:r>
    </w:p>
    <w:p w:rsidR="00FB65B0" w:rsidRDefault="00FB65B0" w:rsidP="00FB65B0">
      <w:pPr>
        <w:spacing w:after="156"/>
      </w:pPr>
      <w:r>
        <w:t>点击已申请查看所申请资源如图</w:t>
      </w:r>
      <w:r>
        <w:rPr>
          <w:rFonts w:hint="eastAsia"/>
        </w:rPr>
        <w:t>5.1.6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0500" cy="881380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  </w:t>
      </w:r>
      <w:r>
        <w:rPr>
          <w:rFonts w:hint="eastAsia"/>
        </w:rPr>
        <w:t>图</w:t>
      </w:r>
      <w:r>
        <w:rPr>
          <w:rFonts w:hint="eastAsia"/>
        </w:rPr>
        <w:t>5.1.6</w:t>
      </w:r>
    </w:p>
    <w:p w:rsidR="00FB65B0" w:rsidRPr="002C3720" w:rsidRDefault="00FB65B0" w:rsidP="00CC02E0">
      <w:pPr>
        <w:pStyle w:val="21"/>
      </w:pPr>
      <w:bookmarkStart w:id="83" w:name="_Toc476214708"/>
      <w:bookmarkStart w:id="84" w:name="_Toc476227122"/>
      <w:bookmarkStart w:id="85" w:name="_Toc487636667"/>
      <w:r w:rsidRPr="002C3720">
        <w:t>授权审批</w:t>
      </w:r>
      <w:bookmarkEnd w:id="83"/>
      <w:bookmarkEnd w:id="84"/>
      <w:bookmarkEnd w:id="85"/>
    </w:p>
    <w:p w:rsidR="00FB65B0" w:rsidRDefault="00FB65B0" w:rsidP="00FB65B0">
      <w:pPr>
        <w:spacing w:after="156"/>
      </w:pPr>
      <w:r>
        <w:rPr>
          <w:rFonts w:hint="eastAsia"/>
        </w:rPr>
        <w:t>点击</w:t>
      </w:r>
      <w:r w:rsidRPr="00A373F6">
        <w:rPr>
          <w:noProof/>
        </w:rPr>
        <w:drawing>
          <wp:inline distT="0" distB="0" distL="0" distR="0">
            <wp:extent cx="847725" cy="540385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按钮跳转图</w:t>
      </w:r>
      <w:r>
        <w:rPr>
          <w:rFonts w:hint="eastAsia"/>
        </w:rPr>
        <w:t>5.2.1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5278755" cy="334200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5.2.1</w:t>
      </w:r>
    </w:p>
    <w:p w:rsidR="00FB65B0" w:rsidRDefault="00FB65B0" w:rsidP="00FB65B0">
      <w:pPr>
        <w:spacing w:after="156"/>
        <w:rPr>
          <w:noProof/>
        </w:rPr>
      </w:pPr>
      <w:r>
        <w:rPr>
          <w:rFonts w:hint="eastAsia"/>
          <w:noProof/>
        </w:rPr>
        <w:t>点击组织结构，选择需授权资源所在的组织结构如图</w:t>
      </w:r>
      <w:r>
        <w:rPr>
          <w:rFonts w:hint="eastAsia"/>
          <w:noProof/>
        </w:rPr>
        <w:t>5.2.2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3499485"/>
            <wp:effectExtent l="0" t="0" r="0" b="571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</w:t>
      </w:r>
      <w:r>
        <w:rPr>
          <w:rFonts w:hint="eastAsia"/>
        </w:rPr>
        <w:t>图</w:t>
      </w:r>
      <w:r>
        <w:rPr>
          <w:rFonts w:hint="eastAsia"/>
        </w:rPr>
        <w:t>5.2.2</w:t>
      </w:r>
    </w:p>
    <w:p w:rsidR="00FB65B0" w:rsidRDefault="00FB65B0" w:rsidP="00FB65B0">
      <w:pPr>
        <w:spacing w:after="156"/>
      </w:pPr>
      <w:r>
        <w:rPr>
          <w:rFonts w:hint="eastAsia"/>
        </w:rPr>
        <w:t>选中资源点击添加按钮</w:t>
      </w:r>
      <w:proofErr w:type="gramStart"/>
      <w:r>
        <w:rPr>
          <w:rFonts w:hint="eastAsia"/>
        </w:rPr>
        <w:t>进行勾选提示</w:t>
      </w:r>
      <w:proofErr w:type="gramEnd"/>
      <w:r>
        <w:rPr>
          <w:rFonts w:hint="eastAsia"/>
        </w:rPr>
        <w:t>添加完成如图</w:t>
      </w:r>
      <w:r>
        <w:rPr>
          <w:rFonts w:hint="eastAsia"/>
        </w:rPr>
        <w:t>5.2.3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5278755" cy="334200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5.2.3</w:t>
      </w:r>
    </w:p>
    <w:p w:rsidR="00FB65B0" w:rsidRDefault="00FB65B0" w:rsidP="00FB65B0">
      <w:pPr>
        <w:spacing w:after="156"/>
      </w:pPr>
      <w:r>
        <w:t>点击下方查看确认跳转页面如图</w:t>
      </w:r>
      <w:r>
        <w:rPr>
          <w:rFonts w:hint="eastAsia"/>
        </w:rPr>
        <w:t>5.2.4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2834640"/>
            <wp:effectExtent l="0" t="0" r="0" b="381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5.2.4</w:t>
      </w:r>
    </w:p>
    <w:p w:rsidR="00FB65B0" w:rsidRDefault="00FB65B0" w:rsidP="00FB65B0">
      <w:pPr>
        <w:spacing w:after="156"/>
      </w:pPr>
      <w:r>
        <w:rPr>
          <w:rFonts w:hint="eastAsia"/>
        </w:rPr>
        <w:t>把申请资源选中进行申请账号的添加如图</w:t>
      </w:r>
      <w:r>
        <w:rPr>
          <w:rFonts w:hint="eastAsia"/>
        </w:rPr>
        <w:t>5.2.5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5270500" cy="2826385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 </w:t>
      </w:r>
      <w:r>
        <w:rPr>
          <w:rFonts w:hint="eastAsia"/>
        </w:rPr>
        <w:t>图</w:t>
      </w:r>
      <w:r>
        <w:rPr>
          <w:rFonts w:hint="eastAsia"/>
        </w:rPr>
        <w:t>5.2.5</w:t>
      </w:r>
    </w:p>
    <w:p w:rsidR="00FB65B0" w:rsidRDefault="00FB65B0" w:rsidP="00FB65B0">
      <w:pPr>
        <w:spacing w:after="156"/>
      </w:pPr>
      <w:r>
        <w:rPr>
          <w:rFonts w:hint="eastAsia"/>
        </w:rPr>
        <w:t>点击添加按钮提示所要选择的账号如图</w:t>
      </w:r>
      <w:r>
        <w:rPr>
          <w:rFonts w:hint="eastAsia"/>
        </w:rPr>
        <w:t>5.2.6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2893060"/>
            <wp:effectExtent l="0" t="0" r="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5.2.6</w:t>
      </w:r>
    </w:p>
    <w:p w:rsidR="00FB65B0" w:rsidRDefault="00FB65B0" w:rsidP="00FB65B0">
      <w:pPr>
        <w:spacing w:after="156"/>
      </w:pPr>
      <w:r>
        <w:rPr>
          <w:rFonts w:hint="eastAsia"/>
        </w:rPr>
        <w:t>选择账号之后将账号选中滑到最下方点击确定如图</w:t>
      </w:r>
      <w:r>
        <w:rPr>
          <w:rFonts w:hint="eastAsia"/>
        </w:rPr>
        <w:t>5.2.7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4364355" cy="1903730"/>
            <wp:effectExtent l="0" t="0" r="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5.2.7</w:t>
      </w:r>
    </w:p>
    <w:p w:rsidR="00FB65B0" w:rsidRDefault="00FB65B0" w:rsidP="00FB65B0">
      <w:pPr>
        <w:spacing w:after="156"/>
      </w:pPr>
      <w:r>
        <w:rPr>
          <w:rFonts w:hint="eastAsia"/>
        </w:rPr>
        <w:t>点击登陆配置选择登录方式如图</w:t>
      </w:r>
      <w:r>
        <w:rPr>
          <w:rFonts w:hint="eastAsia"/>
        </w:rPr>
        <w:t>5.2.8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284289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 </w:t>
      </w:r>
      <w:r>
        <w:rPr>
          <w:rFonts w:hint="eastAsia"/>
        </w:rPr>
        <w:t>图</w:t>
      </w:r>
      <w:r>
        <w:rPr>
          <w:rFonts w:hint="eastAsia"/>
        </w:rPr>
        <w:t>5.2.8</w:t>
      </w:r>
    </w:p>
    <w:p w:rsidR="00FB65B0" w:rsidRDefault="00FB65B0" w:rsidP="00FB65B0">
      <w:pPr>
        <w:spacing w:after="156"/>
      </w:pPr>
      <w:r>
        <w:rPr>
          <w:rFonts w:hint="eastAsia"/>
        </w:rPr>
        <w:t>选择所要授权的开始时间到结束时间如图</w:t>
      </w:r>
      <w:r>
        <w:rPr>
          <w:rFonts w:hint="eastAsia"/>
        </w:rPr>
        <w:t>5.2.9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5270500" cy="234442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         </w:t>
      </w:r>
      <w:r>
        <w:rPr>
          <w:rFonts w:hint="eastAsia"/>
        </w:rPr>
        <w:t>图</w:t>
      </w:r>
      <w:r>
        <w:rPr>
          <w:rFonts w:hint="eastAsia"/>
        </w:rPr>
        <w:t>5.2.9</w:t>
      </w:r>
    </w:p>
    <w:p w:rsidR="00FB65B0" w:rsidRDefault="00FB65B0" w:rsidP="00FB65B0">
      <w:pPr>
        <w:spacing w:after="156"/>
      </w:pPr>
      <w:r>
        <w:rPr>
          <w:rFonts w:hint="eastAsia"/>
        </w:rPr>
        <w:t>填写所要申请的理由如图</w:t>
      </w:r>
      <w:r>
        <w:rPr>
          <w:rFonts w:hint="eastAsia"/>
        </w:rPr>
        <w:t>5.2.10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8755" cy="181229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</w:t>
      </w:r>
      <w:r>
        <w:rPr>
          <w:rFonts w:hint="eastAsia"/>
        </w:rPr>
        <w:t>图</w:t>
      </w:r>
      <w:r>
        <w:rPr>
          <w:rFonts w:hint="eastAsia"/>
        </w:rPr>
        <w:t>5.2.10</w:t>
      </w:r>
    </w:p>
    <w:p w:rsidR="00FB65B0" w:rsidRDefault="00FB65B0" w:rsidP="00FB65B0">
      <w:pPr>
        <w:spacing w:after="156"/>
      </w:pPr>
      <w:r>
        <w:rPr>
          <w:rFonts w:hint="eastAsia"/>
        </w:rPr>
        <w:t>点击“提交申请”提示是否确认申请，点击确认提示申请成功。</w:t>
      </w:r>
    </w:p>
    <w:p w:rsidR="00FB65B0" w:rsidRDefault="00FB65B0" w:rsidP="00FB65B0">
      <w:pPr>
        <w:spacing w:after="156"/>
      </w:pPr>
      <w:r>
        <w:t>点击已申请查看所申请资源如图</w:t>
      </w:r>
      <w:r>
        <w:rPr>
          <w:rFonts w:hint="eastAsia"/>
        </w:rPr>
        <w:t>5.2.11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0500" cy="1163955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</w:t>
      </w:r>
      <w:r>
        <w:rPr>
          <w:rFonts w:hint="eastAsia"/>
        </w:rPr>
        <w:t>图</w:t>
      </w:r>
      <w:r>
        <w:rPr>
          <w:rFonts w:hint="eastAsia"/>
        </w:rPr>
        <w:t>5.2.11</w:t>
      </w:r>
    </w:p>
    <w:p w:rsidR="00FB65B0" w:rsidRDefault="00FB65B0" w:rsidP="00FB65B0">
      <w:pPr>
        <w:spacing w:after="156"/>
      </w:pPr>
      <w:r>
        <w:rPr>
          <w:rFonts w:hint="eastAsia"/>
        </w:rPr>
        <w:t>状态显示变为已审批结果通过，点击后边的单点登录如图</w:t>
      </w:r>
      <w:r>
        <w:rPr>
          <w:rFonts w:hint="eastAsia"/>
        </w:rPr>
        <w:t>5.2.12</w:t>
      </w:r>
      <w:r>
        <w:rPr>
          <w:rFonts w:hint="eastAsia"/>
        </w:rPr>
        <w:t>提示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lastRenderedPageBreak/>
        <w:drawing>
          <wp:inline distT="0" distB="0" distL="0" distR="0">
            <wp:extent cx="5270500" cy="1778635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</w:t>
      </w:r>
      <w:r>
        <w:rPr>
          <w:rFonts w:hint="eastAsia"/>
        </w:rPr>
        <w:t>图</w:t>
      </w:r>
      <w:r>
        <w:rPr>
          <w:rFonts w:hint="eastAsia"/>
        </w:rPr>
        <w:t>5.2.12</w:t>
      </w:r>
    </w:p>
    <w:p w:rsidR="00FB65B0" w:rsidRDefault="00FB65B0" w:rsidP="00FB65B0">
      <w:pPr>
        <w:spacing w:after="156"/>
      </w:pPr>
      <w:r>
        <w:rPr>
          <w:rFonts w:hint="eastAsia"/>
        </w:rPr>
        <w:t>点击单点登录，进入资源进行操作，如图</w:t>
      </w:r>
      <w:r>
        <w:rPr>
          <w:rFonts w:hint="eastAsia"/>
        </w:rPr>
        <w:t>5.2.13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5270500" cy="2086610"/>
            <wp:effectExtent l="0" t="0" r="635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0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    </w:t>
      </w:r>
      <w:r>
        <w:rPr>
          <w:rFonts w:hint="eastAsia"/>
        </w:rPr>
        <w:t>图</w:t>
      </w:r>
      <w:r>
        <w:rPr>
          <w:rFonts w:hint="eastAsia"/>
        </w:rPr>
        <w:t>5.2.13</w:t>
      </w:r>
    </w:p>
    <w:p w:rsidR="00FB65B0" w:rsidRPr="00E14910" w:rsidRDefault="00FB65B0" w:rsidP="00FB65B0">
      <w:pPr>
        <w:pStyle w:val="1"/>
        <w:ind w:left="2246" w:hanging="2246"/>
      </w:pPr>
      <w:bookmarkStart w:id="86" w:name="_Toc476214709"/>
      <w:bookmarkStart w:id="87" w:name="_Toc476227123"/>
      <w:bookmarkStart w:id="88" w:name="_Toc487636668"/>
      <w:r w:rsidRPr="00E14910">
        <w:rPr>
          <w:rFonts w:hint="eastAsia"/>
        </w:rPr>
        <w:lastRenderedPageBreak/>
        <w:t>待办事宜</w:t>
      </w:r>
      <w:bookmarkEnd w:id="86"/>
      <w:bookmarkEnd w:id="87"/>
      <w:bookmarkEnd w:id="88"/>
    </w:p>
    <w:p w:rsidR="00FB65B0" w:rsidRDefault="00FB65B0" w:rsidP="00FB65B0">
      <w:pPr>
        <w:spacing w:after="156"/>
      </w:pPr>
      <w:r>
        <w:rPr>
          <w:rFonts w:hint="eastAsia"/>
        </w:rPr>
        <w:t>当有审批等待处理时点击待办事宜，选择所需审批如图</w:t>
      </w:r>
      <w:r>
        <w:rPr>
          <w:rFonts w:hint="eastAsia"/>
        </w:rPr>
        <w:t>6.1</w:t>
      </w:r>
    </w:p>
    <w:p w:rsidR="00FB65B0" w:rsidRDefault="00243559" w:rsidP="00FB65B0">
      <w:pPr>
        <w:spacing w:after="156"/>
        <w:jc w:val="center"/>
      </w:pPr>
      <w:r w:rsidRPr="00243559">
        <w:rPr>
          <w:noProof/>
        </w:rPr>
        <w:drawing>
          <wp:inline distT="0" distB="0" distL="0" distR="0">
            <wp:extent cx="5274310" cy="1405171"/>
            <wp:effectExtent l="0" t="0" r="2540" b="5080"/>
            <wp:docPr id="56" name="图片 56" descr="C:\Users\duanxd\Desktop\4532_cone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uanxd\Desktop\4532_conew1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0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</w:pPr>
      <w:r>
        <w:rPr>
          <w:rFonts w:hint="eastAsia"/>
        </w:rPr>
        <w:t xml:space="preserve">                                </w:t>
      </w:r>
      <w:r>
        <w:rPr>
          <w:rFonts w:hint="eastAsia"/>
        </w:rPr>
        <w:t>图</w:t>
      </w:r>
      <w:r>
        <w:rPr>
          <w:rFonts w:hint="eastAsia"/>
        </w:rPr>
        <w:t>6.1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4264660" cy="306768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6.2</w:t>
      </w:r>
    </w:p>
    <w:p w:rsidR="00FB65B0" w:rsidRPr="00E13FAA" w:rsidRDefault="00FB65B0" w:rsidP="00FB65B0">
      <w:pPr>
        <w:spacing w:after="156"/>
      </w:pPr>
      <w:r>
        <w:rPr>
          <w:rFonts w:hint="eastAsia"/>
        </w:rPr>
        <w:t>点击通过或者是拒绝他人的申请。</w:t>
      </w:r>
    </w:p>
    <w:p w:rsidR="00FB65B0" w:rsidRPr="00E14910" w:rsidRDefault="00FB65B0" w:rsidP="00FB65B0">
      <w:pPr>
        <w:pStyle w:val="1"/>
        <w:ind w:left="2246" w:hanging="2246"/>
      </w:pPr>
      <w:bookmarkStart w:id="89" w:name="_Toc476214711"/>
      <w:bookmarkStart w:id="90" w:name="_Toc476227124"/>
      <w:bookmarkStart w:id="91" w:name="_Toc487636669"/>
      <w:r w:rsidRPr="00E14910">
        <w:rPr>
          <w:rFonts w:hint="eastAsia"/>
        </w:rPr>
        <w:lastRenderedPageBreak/>
        <w:t>控件下载</w:t>
      </w:r>
      <w:bookmarkEnd w:id="89"/>
      <w:bookmarkEnd w:id="90"/>
      <w:bookmarkEnd w:id="91"/>
    </w:p>
    <w:p w:rsidR="00FB65B0" w:rsidRDefault="00FB65B0" w:rsidP="00FB65B0">
      <w:pPr>
        <w:spacing w:after="156"/>
      </w:pPr>
      <w:r>
        <w:rPr>
          <w:rFonts w:hint="eastAsia"/>
        </w:rPr>
        <w:t>点击右侧用户名【我的管理】，如图</w:t>
      </w:r>
      <w:r>
        <w:rPr>
          <w:rFonts w:hint="eastAsia"/>
        </w:rPr>
        <w:t>8.1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3607435" cy="12052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43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8</w:t>
      </w:r>
      <w:r>
        <w:t>.1</w:t>
      </w:r>
    </w:p>
    <w:p w:rsidR="00FB65B0" w:rsidRDefault="00FB65B0" w:rsidP="00FB65B0">
      <w:pPr>
        <w:spacing w:after="156"/>
      </w:pPr>
      <w:r>
        <w:t>进入控件下载页面，如图</w:t>
      </w:r>
      <w:r>
        <w:rPr>
          <w:rFonts w:hint="eastAsia"/>
        </w:rPr>
        <w:t>8</w:t>
      </w:r>
      <w:r>
        <w:t>.2</w:t>
      </w:r>
    </w:p>
    <w:p w:rsidR="00FB65B0" w:rsidRDefault="00FB65B0" w:rsidP="00FB65B0">
      <w:pPr>
        <w:spacing w:after="156"/>
        <w:jc w:val="center"/>
      </w:pPr>
      <w:r w:rsidRPr="00A373F6">
        <w:rPr>
          <w:noProof/>
        </w:rPr>
        <w:drawing>
          <wp:inline distT="0" distB="0" distL="0" distR="0">
            <wp:extent cx="4588510" cy="21278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1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B0" w:rsidRDefault="00FB65B0" w:rsidP="00FB65B0">
      <w:pPr>
        <w:spacing w:after="156"/>
        <w:jc w:val="center"/>
      </w:pPr>
      <w:r>
        <w:rPr>
          <w:rFonts w:hint="eastAsia"/>
        </w:rPr>
        <w:t>图</w:t>
      </w:r>
      <w:r>
        <w:rPr>
          <w:rFonts w:hint="eastAsia"/>
        </w:rPr>
        <w:t>8.2</w:t>
      </w:r>
    </w:p>
    <w:p w:rsidR="00FB65B0" w:rsidRPr="008B72BB" w:rsidRDefault="00FB65B0" w:rsidP="00FB65B0">
      <w:pPr>
        <w:spacing w:after="156"/>
      </w:pPr>
      <w:r>
        <w:rPr>
          <w:rFonts w:hint="eastAsia"/>
        </w:rPr>
        <w:t>选择需要下载的控件，点击按钮来下载并安装控件，注：单点登录工具标准版自带</w:t>
      </w:r>
      <w:r>
        <w:rPr>
          <w:rFonts w:hint="eastAsia"/>
        </w:rPr>
        <w:t>Java</w:t>
      </w:r>
      <w:r>
        <w:rPr>
          <w:rFonts w:hint="eastAsia"/>
        </w:rPr>
        <w:t>，用户根据自身进行。</w:t>
      </w:r>
    </w:p>
    <w:p w:rsidR="00FB65B0" w:rsidRPr="00173297" w:rsidRDefault="00FB65B0" w:rsidP="00FB65B0">
      <w:pPr>
        <w:pStyle w:val="affff"/>
        <w:ind w:firstLine="361"/>
        <w:rPr>
          <w:b/>
        </w:rPr>
      </w:pPr>
    </w:p>
    <w:p w:rsidR="00F939F6" w:rsidRPr="00FB65B0" w:rsidRDefault="00F939F6" w:rsidP="00FB65B0">
      <w:pPr>
        <w:rPr>
          <w:rFonts w:ascii="宋体" w:hAnsi="宋体"/>
          <w:szCs w:val="21"/>
        </w:rPr>
      </w:pPr>
    </w:p>
    <w:sectPr w:rsidR="00F939F6" w:rsidRPr="00FB65B0" w:rsidSect="000957C3">
      <w:headerReference w:type="default" r:id="rId79"/>
      <w:pgSz w:w="11906" w:h="16838"/>
      <w:pgMar w:top="1440" w:right="1800" w:bottom="1440" w:left="1800" w:header="624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49A" w:rsidRDefault="0027349A" w:rsidP="003B4197">
      <w:r>
        <w:separator/>
      </w:r>
    </w:p>
  </w:endnote>
  <w:endnote w:type="continuationSeparator" w:id="0">
    <w:p w:rsidR="0027349A" w:rsidRDefault="0027349A" w:rsidP="003B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49A" w:rsidRDefault="0027349A" w:rsidP="003B4197">
      <w:r>
        <w:separator/>
      </w:r>
    </w:p>
  </w:footnote>
  <w:footnote w:type="continuationSeparator" w:id="0">
    <w:p w:rsidR="0027349A" w:rsidRDefault="0027349A" w:rsidP="003B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449" w:rsidRPr="00103783" w:rsidRDefault="00E95449" w:rsidP="00103783">
    <w:pPr>
      <w:pStyle w:val="ab"/>
      <w:ind w:firstLineChars="3750" w:firstLine="6750"/>
      <w:jc w:val="both"/>
    </w:pPr>
    <w:r>
      <w:rPr>
        <w:rFonts w:hint="eastAsia"/>
        <w:noProof/>
      </w:rPr>
      <w:drawing>
        <wp:inline distT="0" distB="0" distL="0" distR="0">
          <wp:extent cx="1209675" cy="371475"/>
          <wp:effectExtent l="0" t="0" r="9525" b="9525"/>
          <wp:docPr id="3" name="图片 3" descr="云科透明背景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云科透明背景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870AFBC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>
    <w:nsid w:val="FFFFFF7D"/>
    <w:multiLevelType w:val="singleLevel"/>
    <w:tmpl w:val="BFE41188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>
    <w:nsid w:val="FFFFFF7E"/>
    <w:multiLevelType w:val="singleLevel"/>
    <w:tmpl w:val="87F09B98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>
    <w:nsid w:val="FFFFFF7F"/>
    <w:multiLevelType w:val="singleLevel"/>
    <w:tmpl w:val="25F69F02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>
    <w:nsid w:val="FFFFFF80"/>
    <w:multiLevelType w:val="singleLevel"/>
    <w:tmpl w:val="7366AE86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68D4153E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4834834C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BB6E712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5D2523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>
    <w:nsid w:val="FFFFFF89"/>
    <w:multiLevelType w:val="singleLevel"/>
    <w:tmpl w:val="60C49DD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>
    <w:nsid w:val="0D8E3DE4"/>
    <w:multiLevelType w:val="hybridMultilevel"/>
    <w:tmpl w:val="3EA817E2"/>
    <w:lvl w:ilvl="0" w:tplc="E93A1526">
      <w:start w:val="1"/>
      <w:numFmt w:val="bullet"/>
      <w:pStyle w:val="15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115C3583"/>
    <w:multiLevelType w:val="multilevel"/>
    <w:tmpl w:val="4E8CCB8A"/>
    <w:lvl w:ilvl="0">
      <w:start w:val="1"/>
      <w:numFmt w:val="chineseCountingThousand"/>
      <w:pStyle w:val="1"/>
      <w:lvlText w:val="第%1章 "/>
      <w:lvlJc w:val="left"/>
      <w:pPr>
        <w:tabs>
          <w:tab w:val="num" w:pos="1475"/>
        </w:tabs>
        <w:ind w:left="1475" w:hanging="425"/>
      </w:pPr>
      <w:rPr>
        <w:rFonts w:hint="eastAsia"/>
      </w:rPr>
    </w:lvl>
    <w:lvl w:ilvl="1">
      <w:start w:val="1"/>
      <w:numFmt w:val="decimal"/>
      <w:pStyle w:val="21"/>
      <w:isLgl/>
      <w:lvlText w:val="%1.%2 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31"/>
      <w:isLgl/>
      <w:lvlText w:val="%1.%2.%3 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pStyle w:val="41"/>
      <w:isLgl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pStyle w:val="51"/>
      <w:isLgl/>
      <w:lvlText w:val="%1.%2.%3.%4.%5 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>
    <w:nsid w:val="11923A29"/>
    <w:multiLevelType w:val="hybridMultilevel"/>
    <w:tmpl w:val="0AB8A0A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12C72267"/>
    <w:multiLevelType w:val="hybridMultilevel"/>
    <w:tmpl w:val="8A4062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C727BC0">
      <w:numFmt w:val="bullet"/>
      <w:lvlText w:val="•"/>
      <w:lvlJc w:val="left"/>
      <w:pPr>
        <w:ind w:left="780" w:hanging="360"/>
      </w:pPr>
      <w:rPr>
        <w:rFonts w:ascii="宋体" w:eastAsia="宋体" w:hAnsi="宋体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13C77D58"/>
    <w:multiLevelType w:val="hybridMultilevel"/>
    <w:tmpl w:val="FD880328"/>
    <w:lvl w:ilvl="0" w:tplc="CA4E9BBA">
      <w:start w:val="1"/>
      <w:numFmt w:val="bullet"/>
      <w:lvlText w:val="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1" w:tplc="CA4E9BBA">
      <w:start w:val="1"/>
      <w:numFmt w:val="bullet"/>
      <w:lvlText w:val="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>
    <w:nsid w:val="1A222EDA"/>
    <w:multiLevelType w:val="multilevel"/>
    <w:tmpl w:val="6E5A0E2A"/>
    <w:lvl w:ilvl="0">
      <w:start w:val="1"/>
      <w:numFmt w:val="upperLetter"/>
      <w:pStyle w:val="a1"/>
      <w:lvlText w:val="附录 %1"/>
      <w:lvlJc w:val="left"/>
      <w:pPr>
        <w:tabs>
          <w:tab w:val="num" w:pos="0"/>
        </w:tabs>
        <w:ind w:left="0" w:firstLine="0"/>
      </w:pPr>
      <w:rPr>
        <w:rFonts w:ascii="Times New Roman" w:eastAsia="宋体" w:hAnsi="Times New Roman" w:hint="default"/>
        <w:b/>
        <w:i w:val="0"/>
        <w:sz w:val="44"/>
        <w:szCs w:val="4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6">
    <w:nsid w:val="200B6EDD"/>
    <w:multiLevelType w:val="multilevel"/>
    <w:tmpl w:val="D220A94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>
    <w:nsid w:val="23CD26E9"/>
    <w:multiLevelType w:val="hybridMultilevel"/>
    <w:tmpl w:val="03DC8FCC"/>
    <w:lvl w:ilvl="0" w:tplc="FFFFFFFF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FFFFFFF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FFFFFFFF">
      <w:start w:val="1"/>
      <w:numFmt w:val="bullet"/>
      <w:lvlText w:val=""/>
      <w:lvlJc w:val="left"/>
      <w:pPr>
        <w:tabs>
          <w:tab w:val="num" w:pos="11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26007FCA"/>
    <w:multiLevelType w:val="multilevel"/>
    <w:tmpl w:val="B664AA4E"/>
    <w:lvl w:ilvl="0">
      <w:start w:val="1"/>
      <w:numFmt w:val="decimal"/>
      <w:lvlText w:val="第%1章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000" w:hanging="100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>
    <w:nsid w:val="2DE26A4C"/>
    <w:multiLevelType w:val="hybridMultilevel"/>
    <w:tmpl w:val="1706BC50"/>
    <w:lvl w:ilvl="0" w:tplc="04090013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 w:tplc="699E2C32">
      <w:start w:val="1"/>
      <w:numFmt w:val="bullet"/>
      <w:lvlText w:val=""/>
      <w:lvlJc w:val="left"/>
      <w:pPr>
        <w:tabs>
          <w:tab w:val="num" w:pos="420"/>
        </w:tabs>
        <w:ind w:left="590" w:hanging="170"/>
      </w:pPr>
      <w:rPr>
        <w:rFonts w:ascii="Wingdings" w:hAnsi="Wingdings" w:hint="default"/>
      </w:rPr>
    </w:lvl>
    <w:lvl w:ilvl="2" w:tplc="8186827A">
      <w:start w:val="1"/>
      <w:numFmt w:val="chineseCountingThousand"/>
      <w:pStyle w:val="32"/>
      <w:lvlText w:val="(%3)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309E65AD"/>
    <w:multiLevelType w:val="hybridMultilevel"/>
    <w:tmpl w:val="FA98205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33921982"/>
    <w:multiLevelType w:val="hybridMultilevel"/>
    <w:tmpl w:val="84820AAE"/>
    <w:lvl w:ilvl="0" w:tplc="0409000F">
      <w:start w:val="1"/>
      <w:numFmt w:val="decimal"/>
      <w:lvlText w:val="%1."/>
      <w:lvlJc w:val="left"/>
      <w:pPr>
        <w:tabs>
          <w:tab w:val="num" w:pos="1020"/>
        </w:tabs>
        <w:ind w:left="1020" w:hanging="420"/>
      </w:p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2">
    <w:nsid w:val="3B295B1E"/>
    <w:multiLevelType w:val="hybridMultilevel"/>
    <w:tmpl w:val="B0E8276A"/>
    <w:lvl w:ilvl="0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3">
    <w:nsid w:val="3F9E4C1A"/>
    <w:multiLevelType w:val="hybridMultilevel"/>
    <w:tmpl w:val="AC9C4B12"/>
    <w:lvl w:ilvl="0" w:tplc="7F348390">
      <w:start w:val="1"/>
      <w:numFmt w:val="bullet"/>
      <w:pStyle w:val="a2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</w:abstractNum>
  <w:abstractNum w:abstractNumId="24">
    <w:nsid w:val="42ED33A8"/>
    <w:multiLevelType w:val="hybridMultilevel"/>
    <w:tmpl w:val="6DCE126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46EB5838"/>
    <w:multiLevelType w:val="hybridMultilevel"/>
    <w:tmpl w:val="495009B6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26">
    <w:nsid w:val="475B2843"/>
    <w:multiLevelType w:val="hybridMultilevel"/>
    <w:tmpl w:val="7BEA63CC"/>
    <w:lvl w:ilvl="0" w:tplc="0F1AC774">
      <w:start w:val="1"/>
      <w:numFmt w:val="bullet"/>
      <w:lvlText w:val=""/>
      <w:lvlJc w:val="left"/>
      <w:pPr>
        <w:tabs>
          <w:tab w:val="num" w:pos="1100"/>
        </w:tabs>
        <w:ind w:left="1200" w:hanging="420"/>
      </w:pPr>
      <w:rPr>
        <w:rFonts w:ascii="Wingdings" w:hAnsi="Wingdings" w:hint="default"/>
      </w:rPr>
    </w:lvl>
    <w:lvl w:ilvl="1" w:tplc="FFB0C8F8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>
    <w:nsid w:val="4CDB2E54"/>
    <w:multiLevelType w:val="hybridMultilevel"/>
    <w:tmpl w:val="109C748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>
    <w:nsid w:val="4EDB7678"/>
    <w:multiLevelType w:val="hybridMultilevel"/>
    <w:tmpl w:val="6DA827F6"/>
    <w:lvl w:ilvl="0" w:tplc="3F66A8A0">
      <w:start w:val="1"/>
      <w:numFmt w:val="bullet"/>
      <w:pStyle w:val="a3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590E4509"/>
    <w:multiLevelType w:val="hybridMultilevel"/>
    <w:tmpl w:val="5C4ADDB8"/>
    <w:lvl w:ilvl="0" w:tplc="9A8A25A4">
      <w:start w:val="1"/>
      <w:numFmt w:val="bullet"/>
      <w:pStyle w:val="a4"/>
      <w:lvlText w:val=""/>
      <w:lvlJc w:val="left"/>
      <w:pPr>
        <w:tabs>
          <w:tab w:val="num" w:pos="868"/>
        </w:tabs>
        <w:ind w:left="86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>
    <w:nsid w:val="5F062842"/>
    <w:multiLevelType w:val="hybridMultilevel"/>
    <w:tmpl w:val="BCDE0CBE"/>
    <w:lvl w:ilvl="0" w:tplc="5AD2AD54">
      <w:start w:val="1"/>
      <w:numFmt w:val="bullet"/>
      <w:pStyle w:val="a5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20"/>
      </w:pPr>
      <w:rPr>
        <w:rFonts w:ascii="Wingdings" w:hAnsi="Wingdings" w:hint="default"/>
      </w:rPr>
    </w:lvl>
  </w:abstractNum>
  <w:abstractNum w:abstractNumId="31">
    <w:nsid w:val="6FB706B9"/>
    <w:multiLevelType w:val="hybridMultilevel"/>
    <w:tmpl w:val="19B6AA3A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>
    <w:nsid w:val="74495347"/>
    <w:multiLevelType w:val="multilevel"/>
    <w:tmpl w:val="25C8B298"/>
    <w:lvl w:ilvl="0">
      <w:start w:val="1"/>
      <w:numFmt w:val="decimal"/>
      <w:pStyle w:val="a6"/>
      <w:lvlText w:val="%1"/>
      <w:lvlJc w:val="left"/>
      <w:pPr>
        <w:tabs>
          <w:tab w:val="num" w:pos="850"/>
        </w:tabs>
        <w:ind w:left="850" w:hanging="425"/>
      </w:pPr>
      <w:rPr>
        <w:rFonts w:hint="eastAsia"/>
      </w:rPr>
    </w:lvl>
    <w:lvl w:ilvl="1">
      <w:start w:val="1"/>
      <w:numFmt w:val="decimal"/>
      <w:suff w:val="space"/>
      <w:lvlText w:val="图 %1-%2"/>
      <w:lvlJc w:val="center"/>
      <w:pPr>
        <w:ind w:left="1417" w:hanging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843"/>
        </w:tabs>
        <w:ind w:left="184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40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206"/>
        </w:tabs>
        <w:ind w:left="297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91"/>
        </w:tabs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416"/>
        </w:tabs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201"/>
        </w:tabs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627"/>
        </w:tabs>
        <w:ind w:left="5527" w:hanging="1700"/>
      </w:pPr>
      <w:rPr>
        <w:rFonts w:hint="eastAsia"/>
      </w:rPr>
    </w:lvl>
  </w:abstractNum>
  <w:abstractNum w:abstractNumId="33">
    <w:nsid w:val="75B025EF"/>
    <w:multiLevelType w:val="hybridMultilevel"/>
    <w:tmpl w:val="B68A4166"/>
    <w:lvl w:ilvl="0" w:tplc="0409000F">
      <w:start w:val="1"/>
      <w:numFmt w:val="decimal"/>
      <w:lvlText w:val="%1."/>
      <w:lvlJc w:val="left"/>
      <w:pPr>
        <w:tabs>
          <w:tab w:val="num" w:pos="1020"/>
        </w:tabs>
        <w:ind w:left="1020" w:hanging="420"/>
      </w:p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34">
    <w:nsid w:val="79673D5F"/>
    <w:multiLevelType w:val="hybridMultilevel"/>
    <w:tmpl w:val="5BCC2BA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>
    <w:nsid w:val="7A5E307A"/>
    <w:multiLevelType w:val="multilevel"/>
    <w:tmpl w:val="64128E76"/>
    <w:lvl w:ilvl="0">
      <w:start w:val="1"/>
      <w:numFmt w:val="decimal"/>
      <w:lvlText w:val="%1"/>
      <w:lvlJc w:val="left"/>
      <w:pPr>
        <w:tabs>
          <w:tab w:val="num" w:pos="628"/>
        </w:tabs>
        <w:ind w:left="628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72"/>
        </w:tabs>
        <w:ind w:left="772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916"/>
        </w:tabs>
        <w:ind w:left="916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60"/>
        </w:tabs>
        <w:ind w:left="1060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204"/>
        </w:tabs>
        <w:ind w:left="1204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348"/>
        </w:tabs>
        <w:ind w:left="1348" w:hanging="1152"/>
      </w:pPr>
      <w:rPr>
        <w:rFonts w:hint="eastAsia"/>
      </w:rPr>
    </w:lvl>
    <w:lvl w:ilvl="6">
      <w:start w:val="1"/>
      <w:numFmt w:val="decimal"/>
      <w:lvlRestart w:val="1"/>
      <w:suff w:val="space"/>
      <w:lvlText w:val="图 %1-%7"/>
      <w:lvlJc w:val="left"/>
      <w:pPr>
        <w:ind w:left="1492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636"/>
        </w:tabs>
        <w:ind w:left="1636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780"/>
        </w:tabs>
        <w:ind w:left="1780" w:hanging="1584"/>
      </w:pPr>
      <w:rPr>
        <w:rFonts w:hint="eastAsia"/>
      </w:r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26"/>
  </w:num>
  <w:num w:numId="5">
    <w:abstractNumId w:val="21"/>
  </w:num>
  <w:num w:numId="6">
    <w:abstractNumId w:val="33"/>
  </w:num>
  <w:num w:numId="7">
    <w:abstractNumId w:val="14"/>
  </w:num>
  <w:num w:numId="8">
    <w:abstractNumId w:val="10"/>
  </w:num>
  <w:num w:numId="9">
    <w:abstractNumId w:val="22"/>
  </w:num>
  <w:num w:numId="10">
    <w:abstractNumId w:val="31"/>
  </w:num>
  <w:num w:numId="11">
    <w:abstractNumId w:val="34"/>
  </w:num>
  <w:num w:numId="12">
    <w:abstractNumId w:val="24"/>
  </w:num>
  <w:num w:numId="13">
    <w:abstractNumId w:val="35"/>
  </w:num>
  <w:num w:numId="14">
    <w:abstractNumId w:val="15"/>
  </w:num>
  <w:num w:numId="15">
    <w:abstractNumId w:val="29"/>
  </w:num>
  <w:num w:numId="16">
    <w:abstractNumId w:val="30"/>
  </w:num>
  <w:num w:numId="17">
    <w:abstractNumId w:val="23"/>
  </w:num>
  <w:num w:numId="18">
    <w:abstractNumId w:val="32"/>
  </w:num>
  <w:num w:numId="19">
    <w:abstractNumId w:val="16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23"/>
  </w:num>
  <w:num w:numId="31">
    <w:abstractNumId w:val="20"/>
  </w:num>
  <w:num w:numId="32">
    <w:abstractNumId w:val="12"/>
  </w:num>
  <w:num w:numId="33">
    <w:abstractNumId w:val="13"/>
  </w:num>
  <w:num w:numId="34">
    <w:abstractNumId w:val="28"/>
  </w:num>
  <w:num w:numId="35">
    <w:abstractNumId w:val="18"/>
  </w:num>
  <w:num w:numId="36">
    <w:abstractNumId w:val="2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5196"/>
    <w:rsid w:val="00033F5E"/>
    <w:rsid w:val="00046012"/>
    <w:rsid w:val="0006251C"/>
    <w:rsid w:val="00074272"/>
    <w:rsid w:val="000957C3"/>
    <w:rsid w:val="00102D3A"/>
    <w:rsid w:val="00103783"/>
    <w:rsid w:val="001134DF"/>
    <w:rsid w:val="00135303"/>
    <w:rsid w:val="001B5A4A"/>
    <w:rsid w:val="00215473"/>
    <w:rsid w:val="00226C5A"/>
    <w:rsid w:val="00243559"/>
    <w:rsid w:val="00243A61"/>
    <w:rsid w:val="00271C42"/>
    <w:rsid w:val="0027349A"/>
    <w:rsid w:val="00281F98"/>
    <w:rsid w:val="002B40CA"/>
    <w:rsid w:val="00310855"/>
    <w:rsid w:val="00316489"/>
    <w:rsid w:val="0032217F"/>
    <w:rsid w:val="00361F9F"/>
    <w:rsid w:val="0037226E"/>
    <w:rsid w:val="00373835"/>
    <w:rsid w:val="00394974"/>
    <w:rsid w:val="003B4197"/>
    <w:rsid w:val="003D28A7"/>
    <w:rsid w:val="003F56C3"/>
    <w:rsid w:val="004002D2"/>
    <w:rsid w:val="00427D67"/>
    <w:rsid w:val="004A2827"/>
    <w:rsid w:val="004B530E"/>
    <w:rsid w:val="004D641A"/>
    <w:rsid w:val="004D67E2"/>
    <w:rsid w:val="00514D86"/>
    <w:rsid w:val="005354EF"/>
    <w:rsid w:val="005647CD"/>
    <w:rsid w:val="00567980"/>
    <w:rsid w:val="00597933"/>
    <w:rsid w:val="005A2245"/>
    <w:rsid w:val="005A2E7E"/>
    <w:rsid w:val="005A46B9"/>
    <w:rsid w:val="005C59F9"/>
    <w:rsid w:val="005D01E3"/>
    <w:rsid w:val="00645CE2"/>
    <w:rsid w:val="00652A43"/>
    <w:rsid w:val="00665CBF"/>
    <w:rsid w:val="00696A3D"/>
    <w:rsid w:val="006C0F37"/>
    <w:rsid w:val="006C1586"/>
    <w:rsid w:val="006D589C"/>
    <w:rsid w:val="00746F96"/>
    <w:rsid w:val="007508E6"/>
    <w:rsid w:val="007A72FB"/>
    <w:rsid w:val="007C51AB"/>
    <w:rsid w:val="007F5080"/>
    <w:rsid w:val="007F578D"/>
    <w:rsid w:val="00822998"/>
    <w:rsid w:val="00851959"/>
    <w:rsid w:val="008B27C9"/>
    <w:rsid w:val="008C7019"/>
    <w:rsid w:val="008D25B8"/>
    <w:rsid w:val="008E05E5"/>
    <w:rsid w:val="009221BB"/>
    <w:rsid w:val="009739DE"/>
    <w:rsid w:val="009E797C"/>
    <w:rsid w:val="009F6435"/>
    <w:rsid w:val="00A305FB"/>
    <w:rsid w:val="00AD18D7"/>
    <w:rsid w:val="00B035E1"/>
    <w:rsid w:val="00B30CC8"/>
    <w:rsid w:val="00B30ED3"/>
    <w:rsid w:val="00B45488"/>
    <w:rsid w:val="00B91A02"/>
    <w:rsid w:val="00BB4E0A"/>
    <w:rsid w:val="00BE1FFD"/>
    <w:rsid w:val="00C02FC2"/>
    <w:rsid w:val="00C435EB"/>
    <w:rsid w:val="00C50AD1"/>
    <w:rsid w:val="00C5553C"/>
    <w:rsid w:val="00C6272B"/>
    <w:rsid w:val="00C627D1"/>
    <w:rsid w:val="00CA2681"/>
    <w:rsid w:val="00CC02E0"/>
    <w:rsid w:val="00CD1CDD"/>
    <w:rsid w:val="00D326BC"/>
    <w:rsid w:val="00D74129"/>
    <w:rsid w:val="00D753AA"/>
    <w:rsid w:val="00DC7F31"/>
    <w:rsid w:val="00E21A69"/>
    <w:rsid w:val="00E26CBA"/>
    <w:rsid w:val="00E7613C"/>
    <w:rsid w:val="00E95449"/>
    <w:rsid w:val="00ED4E31"/>
    <w:rsid w:val="00EE4A44"/>
    <w:rsid w:val="00F739D3"/>
    <w:rsid w:val="00F85FF7"/>
    <w:rsid w:val="00F939F6"/>
    <w:rsid w:val="00FB0D62"/>
    <w:rsid w:val="00FB65B0"/>
    <w:rsid w:val="00FE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41180D-1647-40C5-9F16-8B8819C7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135303"/>
    <w:pPr>
      <w:widowControl w:val="0"/>
      <w:spacing w:line="360" w:lineRule="auto"/>
    </w:pPr>
    <w:rPr>
      <w:rFonts w:eastAsia="宋体"/>
    </w:rPr>
  </w:style>
  <w:style w:type="paragraph" w:styleId="1">
    <w:name w:val="heading 1"/>
    <w:aliases w:val="H1,PIM 1,h1,卷标题,Level 1 Topic Heading,Heading 0,标书1,L1,boc,Section Head,l1,1,aa章标题,Heading One,第*部分,第A章,H11,H12,H111,H13,H112,1st level,H14,H15,H16,H17,I1,H121,H131,H141,H151,H161,H18,H122,H132,H142,H152,H162,H19,H113,H123,H133,H143,H153,H163,l0,11"/>
    <w:basedOn w:val="a7"/>
    <w:next w:val="a7"/>
    <w:link w:val="1Char"/>
    <w:uiPriority w:val="1"/>
    <w:qFormat/>
    <w:rsid w:val="000957C3"/>
    <w:pPr>
      <w:keepNext/>
      <w:keepLines/>
      <w:pageBreakBefore/>
      <w:numPr>
        <w:numId w:val="1"/>
      </w:numPr>
      <w:spacing w:before="280" w:after="280" w:line="578" w:lineRule="auto"/>
      <w:ind w:left="0" w:right="-510" w:hangingChars="702" w:hanging="1474"/>
      <w:jc w:val="center"/>
      <w:outlineLvl w:val="0"/>
    </w:pPr>
    <w:rPr>
      <w:rFonts w:ascii="微软雅黑" w:eastAsia="微软雅黑" w:hAnsi="微软雅黑" w:cs="Times New Roman"/>
      <w:b/>
      <w:bCs/>
      <w:kern w:val="44"/>
      <w:sz w:val="32"/>
      <w:szCs w:val="44"/>
    </w:rPr>
  </w:style>
  <w:style w:type="paragraph" w:styleId="21">
    <w:name w:val="heading 2"/>
    <w:aliases w:val="H2,h2,Heading 2 Hidden,Heading 2 CCBS,l2,heading 2,I2,2nd level,l2+toc 2,Section Title,12,Titre2,2,Header 2,Head 2,ACERHead 2,PIM2,Titre3,HD2,sect 1.2,H21,sect 1.21,H22,sect 1.22,H211,sect 1.211,H23,sect 1.23,H212,sect 1.212,第一章 标题 2,DO NOT USE_h2"/>
    <w:basedOn w:val="a7"/>
    <w:next w:val="a7"/>
    <w:link w:val="2Char"/>
    <w:uiPriority w:val="1"/>
    <w:qFormat/>
    <w:rsid w:val="00822998"/>
    <w:pPr>
      <w:keepNext/>
      <w:keepLines/>
      <w:numPr>
        <w:ilvl w:val="1"/>
        <w:numId w:val="1"/>
      </w:numPr>
      <w:spacing w:before="260" w:after="260" w:line="415" w:lineRule="auto"/>
      <w:outlineLvl w:val="1"/>
    </w:pPr>
    <w:rPr>
      <w:rFonts w:ascii="微软雅黑" w:hAnsi="微软雅黑" w:cs="Times New Roman"/>
      <w:b/>
      <w:bCs/>
      <w:sz w:val="28"/>
      <w:szCs w:val="32"/>
    </w:rPr>
  </w:style>
  <w:style w:type="paragraph" w:styleId="31">
    <w:name w:val="heading 3"/>
    <w:aliases w:val="H3,Bold Head,bh,sect1.2.3,3rd level,3,1.1.1,BOD 0,Heading Three,level_3,PIM 3,Level 3 Head,Heading 3 - old,sect1.2.31,sect1.2.32,sect1.2.311,sect1.2.33,sect1.2.312,l3,CT,1.1.1 Heading 3,l3+toc 3,heading 3,Sub-section Title,Head3,prop3,HeadC,H31"/>
    <w:basedOn w:val="a7"/>
    <w:next w:val="a7"/>
    <w:link w:val="3Char"/>
    <w:uiPriority w:val="1"/>
    <w:qFormat/>
    <w:rsid w:val="00135303"/>
    <w:pPr>
      <w:keepNext/>
      <w:keepLines/>
      <w:numPr>
        <w:ilvl w:val="2"/>
        <w:numId w:val="1"/>
      </w:numPr>
      <w:spacing w:before="240" w:after="240" w:line="415" w:lineRule="auto"/>
      <w:outlineLvl w:val="2"/>
    </w:pPr>
    <w:rPr>
      <w:rFonts w:ascii="华文细黑" w:hAnsi="Times New Roman" w:cs="Times New Roman"/>
      <w:b/>
      <w:bCs/>
      <w:sz w:val="24"/>
      <w:szCs w:val="32"/>
    </w:rPr>
  </w:style>
  <w:style w:type="paragraph" w:styleId="41">
    <w:name w:val="heading 4"/>
    <w:aliases w:val="bullet,bl,bb,H4,Ref Heading 1,rh1,Heading sql,sect 1.2.3.4,h4,PIM 4,Heading Four,1.1.1.1 Heading 4,h41,h42,h43,h411,h44,h412,h45,h413,h46,h414,h47,h48,h415,h49,h410,h416,h417,h418,h419,h420,h4110,h421,heading 4,4th level,1.1.1.1,First ...,T5,H41,(一"/>
    <w:basedOn w:val="a7"/>
    <w:next w:val="a7"/>
    <w:link w:val="4Char"/>
    <w:uiPriority w:val="1"/>
    <w:qFormat/>
    <w:rsid w:val="004D67E2"/>
    <w:pPr>
      <w:keepNext/>
      <w:keepLines/>
      <w:numPr>
        <w:ilvl w:val="3"/>
        <w:numId w:val="1"/>
      </w:numPr>
      <w:spacing w:before="200" w:after="200" w:line="377" w:lineRule="auto"/>
      <w:outlineLvl w:val="3"/>
    </w:pPr>
    <w:rPr>
      <w:rFonts w:ascii="华文细黑" w:eastAsia="黑体" w:hAnsi="Arial" w:cs="Times New Roman"/>
      <w:b/>
      <w:bCs/>
      <w:sz w:val="28"/>
      <w:szCs w:val="24"/>
    </w:rPr>
  </w:style>
  <w:style w:type="paragraph" w:styleId="51">
    <w:name w:val="heading 5"/>
    <w:aliases w:val="标题 5 Char Char,H5,h5,Second Subheading,dash,ds,dd,dash1,ds1,dd1,dash2,ds2,dd2,dash3,ds3,dd3,dash4,ds4,dd4,dash5,ds5,dd5,dash6,ds6,dd6,dash7,ds7,dd7,dash8,ds8,dd8,dash9,ds9,dd9,dash10,ds10,dd10,dash11,ds11,dd11,dash21,ds21,dd21,dash31,ds31,dd31,PIM "/>
    <w:basedOn w:val="a7"/>
    <w:next w:val="a7"/>
    <w:link w:val="5Char"/>
    <w:uiPriority w:val="1"/>
    <w:qFormat/>
    <w:rsid w:val="004D67E2"/>
    <w:pPr>
      <w:keepNext/>
      <w:keepLines/>
      <w:numPr>
        <w:ilvl w:val="4"/>
        <w:numId w:val="1"/>
      </w:numPr>
      <w:spacing w:before="160" w:after="160" w:line="377" w:lineRule="auto"/>
      <w:outlineLvl w:val="4"/>
    </w:pPr>
    <w:rPr>
      <w:rFonts w:ascii="华文细黑" w:eastAsia="华文细黑" w:hAnsi="Times New Roman" w:cs="Times New Roman"/>
      <w:b/>
      <w:bCs/>
      <w:sz w:val="24"/>
      <w:szCs w:val="28"/>
    </w:rPr>
  </w:style>
  <w:style w:type="paragraph" w:styleId="6">
    <w:name w:val="heading 6"/>
    <w:basedOn w:val="a7"/>
    <w:next w:val="a7"/>
    <w:link w:val="6Char"/>
    <w:uiPriority w:val="1"/>
    <w:rsid w:val="007C51AB"/>
    <w:pPr>
      <w:keepNext/>
      <w:keepLines/>
      <w:tabs>
        <w:tab w:val="num" w:pos="1348"/>
      </w:tabs>
      <w:spacing w:before="240" w:after="64" w:line="320" w:lineRule="auto"/>
      <w:ind w:left="1348" w:hanging="1152"/>
      <w:outlineLvl w:val="5"/>
    </w:pPr>
    <w:rPr>
      <w:rFonts w:ascii="Arial" w:eastAsia="黑体" w:hAnsi="Arial" w:cs="Times New Roman"/>
      <w:b/>
      <w:bCs/>
      <w:sz w:val="24"/>
      <w:szCs w:val="21"/>
    </w:rPr>
  </w:style>
  <w:style w:type="paragraph" w:styleId="7">
    <w:name w:val="heading 7"/>
    <w:basedOn w:val="a7"/>
    <w:next w:val="a7"/>
    <w:link w:val="7Char"/>
    <w:uiPriority w:val="1"/>
    <w:rsid w:val="007C51AB"/>
    <w:pPr>
      <w:keepNext/>
      <w:keepLines/>
      <w:spacing w:before="240" w:after="64" w:line="320" w:lineRule="auto"/>
      <w:outlineLvl w:val="6"/>
    </w:pPr>
    <w:rPr>
      <w:rFonts w:ascii="Times New Roman" w:hAnsi="Times New Roman" w:cs="Times New Roman"/>
      <w:b/>
      <w:bCs/>
      <w:sz w:val="24"/>
      <w:szCs w:val="21"/>
    </w:rPr>
  </w:style>
  <w:style w:type="paragraph" w:styleId="8">
    <w:name w:val="heading 8"/>
    <w:basedOn w:val="a7"/>
    <w:next w:val="a7"/>
    <w:link w:val="8Char"/>
    <w:uiPriority w:val="1"/>
    <w:rsid w:val="007C51AB"/>
    <w:pPr>
      <w:keepNext/>
      <w:keepLines/>
      <w:tabs>
        <w:tab w:val="num" w:pos="1636"/>
      </w:tabs>
      <w:spacing w:before="240" w:after="64" w:line="320" w:lineRule="auto"/>
      <w:ind w:left="1636" w:hanging="1440"/>
      <w:outlineLvl w:val="7"/>
    </w:pPr>
    <w:rPr>
      <w:rFonts w:ascii="Arial" w:eastAsia="黑体" w:hAnsi="Arial" w:cs="Times New Roman"/>
      <w:sz w:val="24"/>
      <w:szCs w:val="21"/>
    </w:rPr>
  </w:style>
  <w:style w:type="paragraph" w:styleId="9">
    <w:name w:val="heading 9"/>
    <w:basedOn w:val="a7"/>
    <w:next w:val="a7"/>
    <w:link w:val="9Char"/>
    <w:uiPriority w:val="1"/>
    <w:rsid w:val="007C51AB"/>
    <w:pPr>
      <w:keepNext/>
      <w:keepLines/>
      <w:tabs>
        <w:tab w:val="num" w:pos="1780"/>
      </w:tabs>
      <w:spacing w:before="240" w:after="64" w:line="319" w:lineRule="auto"/>
      <w:ind w:left="1780" w:hanging="1584"/>
      <w:outlineLvl w:val="8"/>
    </w:pPr>
    <w:rPr>
      <w:rFonts w:ascii="Arial" w:eastAsia="黑体" w:hAnsi="Arial" w:cs="Times New Roman"/>
      <w:szCs w:val="21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Char">
    <w:name w:val="标题 1 Char"/>
    <w:aliases w:val="H1 Char,PIM 1 Char,h1 Char,卷标题 Char,Level 1 Topic Heading Char,Heading 0 Char,标书1 Char,L1 Char,boc Char,Section Head Char,l1 Char,1 Char,aa章标题 Char,Heading One Char,第*部分 Char,第A章 Char,H11 Char,H12 Char,H111 Char,H13 Char,H112 Char,H14 Char"/>
    <w:basedOn w:val="a8"/>
    <w:link w:val="1"/>
    <w:uiPriority w:val="1"/>
    <w:rsid w:val="000957C3"/>
    <w:rPr>
      <w:rFonts w:ascii="微软雅黑" w:eastAsia="微软雅黑" w:hAnsi="微软雅黑" w:cs="Times New Roman"/>
      <w:b/>
      <w:bCs/>
      <w:kern w:val="44"/>
      <w:sz w:val="32"/>
      <w:szCs w:val="44"/>
    </w:rPr>
  </w:style>
  <w:style w:type="character" w:customStyle="1" w:styleId="2Char">
    <w:name w:val="标题 2 Char"/>
    <w:aliases w:val="H2 Char,h2 Char,Heading 2 Hidden Char,Heading 2 CCBS Char,l2 Char,heading 2 Char,I2 Char,2nd level Char,l2+toc 2 Char,Section Title Char,12 Char,Titre2 Char,2 Char,Header 2 Char,Head 2 Char,ACERHead 2 Char,PIM2 Char,Titre3 Char,HD2 Char"/>
    <w:basedOn w:val="a8"/>
    <w:link w:val="21"/>
    <w:rsid w:val="00822998"/>
    <w:rPr>
      <w:rFonts w:ascii="微软雅黑" w:eastAsia="宋体" w:hAnsi="微软雅黑" w:cs="Times New Roman"/>
      <w:b/>
      <w:bCs/>
      <w:sz w:val="28"/>
      <w:szCs w:val="32"/>
    </w:rPr>
  </w:style>
  <w:style w:type="character" w:customStyle="1" w:styleId="3Char">
    <w:name w:val="标题 3 Char"/>
    <w:aliases w:val="H3 Char,Bold Head Char,bh Char,sect1.2.3 Char,3rd level Char,3 Char,1.1.1 Char,BOD 0 Char,Heading Three Char,level_3 Char,PIM 3 Char,Level 3 Head Char,Heading 3 - old Char,sect1.2.31 Char,sect1.2.32 Char,sect1.2.311 Char,sect1.2.33 Char"/>
    <w:basedOn w:val="a8"/>
    <w:link w:val="31"/>
    <w:rsid w:val="00135303"/>
    <w:rPr>
      <w:rFonts w:ascii="华文细黑" w:eastAsia="宋体" w:hAnsi="Times New Roman" w:cs="Times New Roman"/>
      <w:b/>
      <w:bCs/>
      <w:sz w:val="24"/>
      <w:szCs w:val="32"/>
    </w:rPr>
  </w:style>
  <w:style w:type="character" w:customStyle="1" w:styleId="4Char">
    <w:name w:val="标题 4 Char"/>
    <w:aliases w:val="bullet Char,bl Char,bb Char,H4 Char,Ref Heading 1 Char,rh1 Char,Heading sql Char,sect 1.2.3.4 Char,h4 Char,PIM 4 Char,Heading Four Char,1.1.1.1 Heading 4 Char,h41 Char,h42 Char,h43 Char,h411 Char,h44 Char,h412 Char,h45 Char,h413 Char,h46 Char"/>
    <w:basedOn w:val="a8"/>
    <w:link w:val="41"/>
    <w:rsid w:val="004D67E2"/>
    <w:rPr>
      <w:rFonts w:ascii="华文细黑" w:eastAsia="黑体" w:hAnsi="Arial" w:cs="Times New Roman"/>
      <w:b/>
      <w:bCs/>
      <w:sz w:val="28"/>
      <w:szCs w:val="24"/>
    </w:rPr>
  </w:style>
  <w:style w:type="character" w:customStyle="1" w:styleId="5Char">
    <w:name w:val="标题 5 Char"/>
    <w:aliases w:val="标题 5 Char Char Char,H5 Char,h5 Char,Second Subheading Char,dash Char,ds Char,dd Char,dash1 Char,ds1 Char,dd1 Char,dash2 Char,ds2 Char,dd2 Char,dash3 Char,ds3 Char,dd3 Char,dash4 Char,ds4 Char,dd4 Char,dash5 Char,ds5 Char,dd5 Char,dash6 Char"/>
    <w:basedOn w:val="a8"/>
    <w:link w:val="51"/>
    <w:rsid w:val="004D67E2"/>
    <w:rPr>
      <w:rFonts w:ascii="华文细黑" w:eastAsia="华文细黑" w:hAnsi="Times New Roman" w:cs="Times New Roman"/>
      <w:b/>
      <w:bCs/>
      <w:sz w:val="24"/>
      <w:szCs w:val="28"/>
    </w:rPr>
  </w:style>
  <w:style w:type="character" w:customStyle="1" w:styleId="6Char">
    <w:name w:val="标题 6 Char"/>
    <w:basedOn w:val="a8"/>
    <w:link w:val="6"/>
    <w:rsid w:val="007C51AB"/>
    <w:rPr>
      <w:rFonts w:ascii="Arial" w:eastAsia="黑体" w:hAnsi="Arial" w:cs="Times New Roman"/>
      <w:b/>
      <w:bCs/>
      <w:sz w:val="24"/>
      <w:szCs w:val="21"/>
    </w:rPr>
  </w:style>
  <w:style w:type="character" w:customStyle="1" w:styleId="7Char">
    <w:name w:val="标题 7 Char"/>
    <w:basedOn w:val="a8"/>
    <w:link w:val="7"/>
    <w:rsid w:val="007C51AB"/>
    <w:rPr>
      <w:rFonts w:ascii="Times New Roman" w:eastAsia="宋体" w:hAnsi="Times New Roman" w:cs="Times New Roman"/>
      <w:b/>
      <w:bCs/>
      <w:sz w:val="24"/>
      <w:szCs w:val="21"/>
    </w:rPr>
  </w:style>
  <w:style w:type="character" w:customStyle="1" w:styleId="8Char">
    <w:name w:val="标题 8 Char"/>
    <w:basedOn w:val="a8"/>
    <w:link w:val="8"/>
    <w:rsid w:val="007C51AB"/>
    <w:rPr>
      <w:rFonts w:ascii="Arial" w:eastAsia="黑体" w:hAnsi="Arial" w:cs="Times New Roman"/>
      <w:sz w:val="24"/>
      <w:szCs w:val="21"/>
    </w:rPr>
  </w:style>
  <w:style w:type="character" w:customStyle="1" w:styleId="9Char">
    <w:name w:val="标题 9 Char"/>
    <w:basedOn w:val="a8"/>
    <w:link w:val="9"/>
    <w:rsid w:val="007C51AB"/>
    <w:rPr>
      <w:rFonts w:ascii="Arial" w:eastAsia="黑体" w:hAnsi="Arial" w:cs="Times New Roman"/>
      <w:szCs w:val="21"/>
    </w:rPr>
  </w:style>
  <w:style w:type="paragraph" w:styleId="ab">
    <w:name w:val="header"/>
    <w:basedOn w:val="a7"/>
    <w:link w:val="Char"/>
    <w:unhideWhenUsed/>
    <w:rsid w:val="003B4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8"/>
    <w:link w:val="ab"/>
    <w:uiPriority w:val="99"/>
    <w:rsid w:val="003B4197"/>
    <w:rPr>
      <w:sz w:val="18"/>
      <w:szCs w:val="18"/>
    </w:rPr>
  </w:style>
  <w:style w:type="paragraph" w:styleId="ac">
    <w:name w:val="footer"/>
    <w:basedOn w:val="a7"/>
    <w:link w:val="Char0"/>
    <w:unhideWhenUsed/>
    <w:rsid w:val="003B419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8"/>
    <w:link w:val="ac"/>
    <w:uiPriority w:val="99"/>
    <w:rsid w:val="003B4197"/>
    <w:rPr>
      <w:sz w:val="18"/>
      <w:szCs w:val="18"/>
    </w:rPr>
  </w:style>
  <w:style w:type="paragraph" w:customStyle="1" w:styleId="32">
    <w:name w:val="样式3"/>
    <w:basedOn w:val="51"/>
    <w:rsid w:val="004D67E2"/>
    <w:pPr>
      <w:numPr>
        <w:ilvl w:val="2"/>
        <w:numId w:val="2"/>
      </w:numPr>
      <w:spacing w:before="280" w:after="290" w:line="376" w:lineRule="auto"/>
      <w:ind w:hanging="900"/>
    </w:pPr>
    <w:rPr>
      <w:rFonts w:ascii="Times New Roman" w:eastAsia="宋体"/>
      <w:sz w:val="21"/>
    </w:rPr>
  </w:style>
  <w:style w:type="paragraph" w:customStyle="1" w:styleId="7815">
    <w:name w:val="样式 段后: 7.8 磅 行距: 1.5 倍行距"/>
    <w:basedOn w:val="a7"/>
    <w:rsid w:val="004D67E2"/>
    <w:pPr>
      <w:spacing w:after="10" w:line="400" w:lineRule="exact"/>
      <w:ind w:leftChars="200" w:left="200" w:firstLineChars="200" w:firstLine="200"/>
    </w:pPr>
    <w:rPr>
      <w:rFonts w:ascii="Times New Roman" w:hAnsi="Times New Roman" w:cs="宋体"/>
      <w:szCs w:val="20"/>
    </w:rPr>
  </w:style>
  <w:style w:type="paragraph" w:customStyle="1" w:styleId="78151">
    <w:name w:val="样式 段后: 7.8 磅 行距: 1.5 倍行距1"/>
    <w:basedOn w:val="a7"/>
    <w:rsid w:val="004D67E2"/>
    <w:pPr>
      <w:spacing w:after="10" w:line="400" w:lineRule="exact"/>
      <w:ind w:firstLineChars="200" w:firstLine="200"/>
    </w:pPr>
    <w:rPr>
      <w:rFonts w:ascii="Times New Roman" w:hAnsi="Times New Roman" w:cs="宋体"/>
      <w:szCs w:val="20"/>
    </w:rPr>
  </w:style>
  <w:style w:type="paragraph" w:customStyle="1" w:styleId="15">
    <w:name w:val="样式 行距: 1.5 倍行距"/>
    <w:basedOn w:val="a7"/>
    <w:rsid w:val="004D67E2"/>
    <w:pPr>
      <w:numPr>
        <w:numId w:val="8"/>
      </w:numPr>
      <w:spacing w:afterLines="50" w:line="400" w:lineRule="exact"/>
    </w:pPr>
    <w:rPr>
      <w:rFonts w:ascii="Times New Roman" w:hAnsi="Times New Roman" w:cs="宋体"/>
      <w:szCs w:val="20"/>
    </w:rPr>
  </w:style>
  <w:style w:type="paragraph" w:customStyle="1" w:styleId="07415">
    <w:name w:val="样式 首行缩进:  0.74 厘米 行距: 1.5 倍行距"/>
    <w:basedOn w:val="a7"/>
    <w:rsid w:val="004D67E2"/>
    <w:pPr>
      <w:spacing w:afterLines="50" w:line="400" w:lineRule="exact"/>
      <w:ind w:firstLine="420"/>
    </w:pPr>
    <w:rPr>
      <w:rFonts w:ascii="Times New Roman" w:hAnsi="Times New Roman" w:cs="宋体"/>
      <w:szCs w:val="20"/>
    </w:rPr>
  </w:style>
  <w:style w:type="paragraph" w:customStyle="1" w:styleId="07478110">
    <w:name w:val="样式 样式 首行缩进:  0.74 厘米 段后: 7.8 磅 + 左侧:  1 字符 右侧:  1 字符 段后: 0 磅 ..."/>
    <w:basedOn w:val="a7"/>
    <w:rsid w:val="004D67E2"/>
    <w:pPr>
      <w:spacing w:afterLines="50" w:line="400" w:lineRule="exact"/>
      <w:ind w:leftChars="100" w:left="100" w:rightChars="100" w:right="100" w:firstLine="420"/>
    </w:pPr>
    <w:rPr>
      <w:rFonts w:ascii="Times New Roman" w:hAnsi="Times New Roman" w:cs="宋体"/>
      <w:szCs w:val="20"/>
    </w:rPr>
  </w:style>
  <w:style w:type="paragraph" w:styleId="ad">
    <w:name w:val="Normal (Web)"/>
    <w:basedOn w:val="a7"/>
    <w:rsid w:val="004D67E2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正文1"/>
    <w:basedOn w:val="a7"/>
    <w:link w:val="1Char0"/>
    <w:autoRedefine/>
    <w:rsid w:val="00E95449"/>
    <w:pPr>
      <w:widowControl/>
      <w:tabs>
        <w:tab w:val="num" w:pos="420"/>
        <w:tab w:val="left" w:pos="1080"/>
      </w:tabs>
      <w:spacing w:afterLines="50" w:line="400" w:lineRule="exact"/>
      <w:ind w:left="420" w:hanging="420"/>
    </w:pPr>
    <w:rPr>
      <w:rFonts w:ascii="Times New Roman" w:hAnsi="Times New Roman" w:cs="宋体"/>
      <w:kern w:val="0"/>
      <w:szCs w:val="21"/>
    </w:rPr>
  </w:style>
  <w:style w:type="character" w:customStyle="1" w:styleId="1Char0">
    <w:name w:val="正文1 Char"/>
    <w:link w:val="10"/>
    <w:rsid w:val="00E95449"/>
    <w:rPr>
      <w:rFonts w:ascii="Times New Roman" w:eastAsia="宋体" w:hAnsi="Times New Roman" w:cs="宋体"/>
      <w:kern w:val="0"/>
      <w:szCs w:val="21"/>
    </w:rPr>
  </w:style>
  <w:style w:type="character" w:customStyle="1" w:styleId="Char1">
    <w:name w:val="正文加粗 Char"/>
    <w:link w:val="ae"/>
    <w:rsid w:val="004D67E2"/>
    <w:rPr>
      <w:rFonts w:eastAsia="宋体" w:cs="宋体"/>
      <w:b/>
      <w:bCs/>
      <w:szCs w:val="21"/>
    </w:rPr>
  </w:style>
  <w:style w:type="paragraph" w:customStyle="1" w:styleId="ae">
    <w:name w:val="正文加粗"/>
    <w:basedOn w:val="10"/>
    <w:next w:val="10"/>
    <w:link w:val="Char1"/>
    <w:autoRedefine/>
    <w:rsid w:val="004D67E2"/>
    <w:rPr>
      <w:rFonts w:asciiTheme="minorHAnsi" w:hAnsiTheme="minorHAnsi"/>
      <w:b/>
      <w:bCs/>
      <w:kern w:val="2"/>
    </w:rPr>
  </w:style>
  <w:style w:type="paragraph" w:customStyle="1" w:styleId="af">
    <w:name w:val="图"/>
    <w:basedOn w:val="a7"/>
    <w:next w:val="10"/>
    <w:link w:val="Char2"/>
    <w:autoRedefine/>
    <w:rsid w:val="004D67E2"/>
    <w:pPr>
      <w:jc w:val="center"/>
    </w:pPr>
    <w:rPr>
      <w:rFonts w:ascii="Times New Roman" w:hAnsi="Times New Roman" w:cs="Times New Roman"/>
      <w:kern w:val="0"/>
      <w:szCs w:val="21"/>
    </w:rPr>
  </w:style>
  <w:style w:type="character" w:customStyle="1" w:styleId="Char2">
    <w:name w:val="图 Char"/>
    <w:link w:val="af"/>
    <w:rsid w:val="004D67E2"/>
    <w:rPr>
      <w:rFonts w:ascii="Times New Roman" w:eastAsia="宋体" w:hAnsi="Times New Roman" w:cs="Times New Roman"/>
      <w:kern w:val="0"/>
      <w:szCs w:val="21"/>
    </w:rPr>
  </w:style>
  <w:style w:type="paragraph" w:styleId="TOC">
    <w:name w:val="TOC Heading"/>
    <w:basedOn w:val="1"/>
    <w:next w:val="a7"/>
    <w:uiPriority w:val="39"/>
    <w:unhideWhenUsed/>
    <w:qFormat/>
    <w:rsid w:val="00746F96"/>
    <w:pPr>
      <w:widowControl/>
      <w:numPr>
        <w:numId w:val="0"/>
      </w:numPr>
      <w:spacing w:before="240" w:after="0" w:line="259" w:lineRule="auto"/>
      <w:ind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11">
    <w:name w:val="toc 1"/>
    <w:basedOn w:val="a7"/>
    <w:next w:val="a7"/>
    <w:autoRedefine/>
    <w:uiPriority w:val="39"/>
    <w:unhideWhenUsed/>
    <w:rsid w:val="00746F96"/>
  </w:style>
  <w:style w:type="paragraph" w:styleId="22">
    <w:name w:val="toc 2"/>
    <w:basedOn w:val="a7"/>
    <w:next w:val="a7"/>
    <w:autoRedefine/>
    <w:uiPriority w:val="39"/>
    <w:unhideWhenUsed/>
    <w:rsid w:val="00746F96"/>
    <w:pPr>
      <w:ind w:leftChars="200" w:left="420"/>
    </w:pPr>
  </w:style>
  <w:style w:type="paragraph" w:styleId="33">
    <w:name w:val="toc 3"/>
    <w:basedOn w:val="a7"/>
    <w:next w:val="a7"/>
    <w:autoRedefine/>
    <w:uiPriority w:val="39"/>
    <w:unhideWhenUsed/>
    <w:rsid w:val="00746F96"/>
    <w:pPr>
      <w:ind w:leftChars="400" w:left="840"/>
    </w:pPr>
  </w:style>
  <w:style w:type="character" w:styleId="af0">
    <w:name w:val="Hyperlink"/>
    <w:basedOn w:val="a8"/>
    <w:uiPriority w:val="99"/>
    <w:unhideWhenUsed/>
    <w:rsid w:val="00746F96"/>
    <w:rPr>
      <w:color w:val="0563C1" w:themeColor="hyperlink"/>
      <w:u w:val="single"/>
    </w:rPr>
  </w:style>
  <w:style w:type="paragraph" w:styleId="af1">
    <w:name w:val="List Paragraph"/>
    <w:basedOn w:val="a7"/>
    <w:uiPriority w:val="34"/>
    <w:qFormat/>
    <w:rsid w:val="0037226E"/>
    <w:pPr>
      <w:ind w:firstLineChars="200" w:firstLine="420"/>
    </w:pPr>
  </w:style>
  <w:style w:type="paragraph" w:styleId="af2">
    <w:name w:val="caption"/>
    <w:aliases w:val="图1-1"/>
    <w:basedOn w:val="a7"/>
    <w:next w:val="a7"/>
    <w:autoRedefine/>
    <w:rsid w:val="007C51AB"/>
    <w:pPr>
      <w:spacing w:before="152" w:after="120"/>
      <w:jc w:val="center"/>
    </w:pPr>
    <w:rPr>
      <w:rFonts w:ascii="Arial" w:eastAsia="黑体" w:hAnsi="Arial" w:cs="Arial"/>
      <w:szCs w:val="20"/>
    </w:rPr>
  </w:style>
  <w:style w:type="character" w:customStyle="1" w:styleId="af3">
    <w:name w:val="菜单命令"/>
    <w:rsid w:val="007C51AB"/>
    <w:rPr>
      <w:rFonts w:ascii="Times New Roman" w:eastAsia="宋体" w:hAnsi="Times New Roman"/>
      <w:b/>
      <w:bCs/>
      <w:sz w:val="21"/>
      <w:szCs w:val="21"/>
    </w:rPr>
  </w:style>
  <w:style w:type="character" w:styleId="af4">
    <w:name w:val="annotation reference"/>
    <w:semiHidden/>
    <w:rsid w:val="007C51AB"/>
    <w:rPr>
      <w:sz w:val="21"/>
      <w:szCs w:val="21"/>
    </w:rPr>
  </w:style>
  <w:style w:type="paragraph" w:styleId="af5">
    <w:name w:val="annotation text"/>
    <w:basedOn w:val="a7"/>
    <w:link w:val="Char3"/>
    <w:semiHidden/>
    <w:rsid w:val="007C51AB"/>
    <w:pPr>
      <w:widowControl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3">
    <w:name w:val="批注文字 Char"/>
    <w:basedOn w:val="a8"/>
    <w:link w:val="af5"/>
    <w:semiHidden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character" w:customStyle="1" w:styleId="Char4">
    <w:name w:val="批注主题 Char"/>
    <w:basedOn w:val="Char3"/>
    <w:link w:val="af6"/>
    <w:semiHidden/>
    <w:rsid w:val="007C51AB"/>
    <w:rPr>
      <w:rFonts w:ascii="Times New Roman" w:eastAsia="宋体" w:hAnsi="Times New Roman" w:cs="Times New Roman"/>
      <w:b/>
      <w:bCs/>
      <w:kern w:val="0"/>
      <w:sz w:val="18"/>
      <w:szCs w:val="24"/>
    </w:rPr>
  </w:style>
  <w:style w:type="paragraph" w:styleId="af6">
    <w:name w:val="annotation subject"/>
    <w:basedOn w:val="af5"/>
    <w:next w:val="af5"/>
    <w:link w:val="Char4"/>
    <w:semiHidden/>
    <w:rsid w:val="007C51AB"/>
    <w:rPr>
      <w:b/>
      <w:bCs/>
    </w:rPr>
  </w:style>
  <w:style w:type="paragraph" w:styleId="af7">
    <w:name w:val="Balloon Text"/>
    <w:basedOn w:val="a7"/>
    <w:link w:val="Char5"/>
    <w:semiHidden/>
    <w:rsid w:val="007C51AB"/>
    <w:pPr>
      <w:widowControl/>
    </w:pPr>
    <w:rPr>
      <w:rFonts w:ascii="Times New Roman" w:hAnsi="Times New Roman" w:cs="Times New Roman"/>
      <w:kern w:val="0"/>
      <w:sz w:val="18"/>
      <w:szCs w:val="18"/>
    </w:rPr>
  </w:style>
  <w:style w:type="character" w:customStyle="1" w:styleId="Char5">
    <w:name w:val="批注框文本 Char"/>
    <w:basedOn w:val="a8"/>
    <w:link w:val="af7"/>
    <w:semiHidden/>
    <w:rsid w:val="007C51AB"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6">
    <w:name w:val="文档结构图 Char"/>
    <w:basedOn w:val="a8"/>
    <w:link w:val="af8"/>
    <w:semiHidden/>
    <w:rsid w:val="007C51AB"/>
    <w:rPr>
      <w:rFonts w:ascii="Times New Roman" w:eastAsia="宋体" w:hAnsi="Times New Roman" w:cs="Times New Roman"/>
      <w:kern w:val="0"/>
      <w:sz w:val="18"/>
      <w:szCs w:val="24"/>
      <w:shd w:val="clear" w:color="auto" w:fill="000080"/>
    </w:rPr>
  </w:style>
  <w:style w:type="paragraph" w:styleId="af8">
    <w:name w:val="Document Map"/>
    <w:basedOn w:val="a7"/>
    <w:link w:val="Char6"/>
    <w:semiHidden/>
    <w:rsid w:val="007C51AB"/>
    <w:pPr>
      <w:widowControl/>
      <w:shd w:val="clear" w:color="auto" w:fill="000080"/>
    </w:pPr>
    <w:rPr>
      <w:rFonts w:ascii="Times New Roman" w:hAnsi="Times New Roman" w:cs="Times New Roman"/>
      <w:kern w:val="0"/>
      <w:sz w:val="18"/>
      <w:szCs w:val="24"/>
    </w:rPr>
  </w:style>
  <w:style w:type="paragraph" w:styleId="60">
    <w:name w:val="toc 6"/>
    <w:basedOn w:val="a7"/>
    <w:next w:val="a7"/>
    <w:autoRedefine/>
    <w:uiPriority w:val="39"/>
    <w:rsid w:val="007C51AB"/>
    <w:pPr>
      <w:widowControl/>
      <w:ind w:left="900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af9">
    <w:name w:val="表头"/>
    <w:basedOn w:val="a7"/>
    <w:autoRedefine/>
    <w:rsid w:val="007C51AB"/>
    <w:pPr>
      <w:widowControl/>
      <w:spacing w:line="320" w:lineRule="exact"/>
    </w:pPr>
    <w:rPr>
      <w:rFonts w:ascii="Times New Roman" w:hAnsi="Times New Roman" w:cs="Times New Roman"/>
      <w:bCs/>
      <w:snapToGrid w:val="0"/>
      <w:kern w:val="0"/>
      <w:szCs w:val="18"/>
    </w:rPr>
  </w:style>
  <w:style w:type="paragraph" w:customStyle="1" w:styleId="afa">
    <w:name w:val="表内容"/>
    <w:basedOn w:val="a7"/>
    <w:link w:val="Char7"/>
    <w:autoRedefine/>
    <w:rsid w:val="007C51AB"/>
    <w:pPr>
      <w:widowControl/>
    </w:pPr>
    <w:rPr>
      <w:rFonts w:ascii="Times New Roman" w:hAnsi="Times New Roman" w:cs="Arial"/>
      <w:snapToGrid w:val="0"/>
      <w:kern w:val="0"/>
      <w:szCs w:val="21"/>
    </w:rPr>
  </w:style>
  <w:style w:type="character" w:customStyle="1" w:styleId="Char7">
    <w:name w:val="表内容 Char"/>
    <w:link w:val="afa"/>
    <w:rsid w:val="007C51AB"/>
    <w:rPr>
      <w:rFonts w:ascii="Times New Roman" w:eastAsia="宋体" w:hAnsi="Times New Roman" w:cs="Arial"/>
      <w:snapToGrid w:val="0"/>
      <w:kern w:val="0"/>
      <w:szCs w:val="21"/>
    </w:rPr>
  </w:style>
  <w:style w:type="paragraph" w:customStyle="1" w:styleId="afb">
    <w:name w:val="声明文字"/>
    <w:basedOn w:val="a7"/>
    <w:autoRedefine/>
    <w:rsid w:val="007C51AB"/>
    <w:pPr>
      <w:widowControl/>
      <w:spacing w:after="120"/>
      <w:ind w:left="3153" w:firstLineChars="200" w:firstLine="420"/>
    </w:pPr>
    <w:rPr>
      <w:rFonts w:ascii="Times New Roman" w:hAnsi="Times New Roman" w:cs="宋体"/>
      <w:kern w:val="0"/>
      <w:szCs w:val="20"/>
    </w:rPr>
  </w:style>
  <w:style w:type="paragraph" w:customStyle="1" w:styleId="afc">
    <w:name w:val="文档标题"/>
    <w:basedOn w:val="a7"/>
    <w:rsid w:val="007C51AB"/>
    <w:pPr>
      <w:widowControl/>
      <w:jc w:val="right"/>
    </w:pPr>
    <w:rPr>
      <w:rFonts w:ascii="Times New Roman" w:hAnsi="Times New Roman" w:cs="Times New Roman"/>
      <w:b/>
      <w:kern w:val="0"/>
      <w:sz w:val="56"/>
      <w:szCs w:val="24"/>
    </w:rPr>
  </w:style>
  <w:style w:type="paragraph" w:customStyle="1" w:styleId="afd">
    <w:name w:val="文档封面文字"/>
    <w:basedOn w:val="a7"/>
    <w:rsid w:val="007C51AB"/>
    <w:pPr>
      <w:widowControl/>
      <w:adjustRightInd w:val="0"/>
      <w:jc w:val="right"/>
    </w:pPr>
    <w:rPr>
      <w:rFonts w:ascii="Times New Roman" w:hAnsi="Times New Roman" w:cs="Times New Roman"/>
      <w:kern w:val="0"/>
      <w:szCs w:val="21"/>
    </w:rPr>
  </w:style>
  <w:style w:type="character" w:customStyle="1" w:styleId="afe">
    <w:name w:val="副文档标题"/>
    <w:rsid w:val="007C51AB"/>
    <w:rPr>
      <w:rFonts w:ascii="Times New Roman" w:eastAsia="黑体" w:hAnsi="Times New Roman"/>
      <w:sz w:val="32"/>
      <w:szCs w:val="32"/>
    </w:rPr>
  </w:style>
  <w:style w:type="paragraph" w:customStyle="1" w:styleId="aff">
    <w:name w:val="声明标题"/>
    <w:basedOn w:val="a7"/>
    <w:autoRedefine/>
    <w:rsid w:val="007C51AB"/>
    <w:pPr>
      <w:widowControl/>
      <w:spacing w:before="936"/>
      <w:ind w:leftChars="1500" w:left="2700" w:firstLine="562"/>
      <w:jc w:val="right"/>
    </w:pPr>
    <w:rPr>
      <w:rFonts w:ascii="幼圆" w:eastAsia="幼圆" w:hAnsi="Times New Roman" w:cs="宋体"/>
      <w:b/>
      <w:bCs/>
      <w:kern w:val="0"/>
      <w:sz w:val="28"/>
      <w:szCs w:val="20"/>
    </w:rPr>
  </w:style>
  <w:style w:type="paragraph" w:customStyle="1" w:styleId="aff0">
    <w:name w:val="说明提示"/>
    <w:basedOn w:val="a7"/>
    <w:link w:val="Char8"/>
    <w:autoRedefine/>
    <w:rsid w:val="007C51AB"/>
    <w:pPr>
      <w:spacing w:beforeLines="100" w:after="156"/>
    </w:pPr>
    <w:rPr>
      <w:rFonts w:ascii="Times New Roman" w:hAnsi="Times New Roman" w:cs="Times New Roman"/>
      <w:szCs w:val="24"/>
    </w:rPr>
  </w:style>
  <w:style w:type="character" w:customStyle="1" w:styleId="Char8">
    <w:name w:val="说明提示 Char"/>
    <w:link w:val="aff0"/>
    <w:rsid w:val="007C51AB"/>
    <w:rPr>
      <w:rFonts w:ascii="Times New Roman" w:eastAsia="宋体" w:hAnsi="Times New Roman" w:cs="Times New Roman"/>
      <w:szCs w:val="24"/>
    </w:rPr>
  </w:style>
  <w:style w:type="paragraph" w:customStyle="1" w:styleId="a5">
    <w:name w:val="列举项目"/>
    <w:basedOn w:val="10"/>
    <w:autoRedefine/>
    <w:rsid w:val="007C51AB"/>
    <w:pPr>
      <w:numPr>
        <w:numId w:val="16"/>
      </w:numPr>
      <w:tabs>
        <w:tab w:val="clear" w:pos="1080"/>
      </w:tabs>
      <w:spacing w:afterLines="0" w:line="360" w:lineRule="auto"/>
    </w:pPr>
  </w:style>
  <w:style w:type="character" w:styleId="aff1">
    <w:name w:val="page number"/>
    <w:basedOn w:val="a8"/>
    <w:rsid w:val="007C51AB"/>
  </w:style>
  <w:style w:type="paragraph" w:customStyle="1" w:styleId="a1">
    <w:name w:val="附录一级"/>
    <w:basedOn w:val="a7"/>
    <w:next w:val="10"/>
    <w:autoRedefine/>
    <w:rsid w:val="007C51AB"/>
    <w:pPr>
      <w:numPr>
        <w:numId w:val="14"/>
      </w:numPr>
      <w:tabs>
        <w:tab w:val="left" w:pos="720"/>
      </w:tabs>
      <w:spacing w:before="340" w:after="330" w:line="578" w:lineRule="auto"/>
      <w:outlineLvl w:val="0"/>
    </w:pPr>
    <w:rPr>
      <w:rFonts w:ascii="Times New Roman" w:hAnsi="Times New Roman" w:cs="Times New Roman"/>
      <w:b/>
      <w:sz w:val="44"/>
      <w:szCs w:val="44"/>
    </w:rPr>
  </w:style>
  <w:style w:type="paragraph" w:customStyle="1" w:styleId="a4">
    <w:name w:val="说明提示内容"/>
    <w:basedOn w:val="a7"/>
    <w:autoRedefine/>
    <w:rsid w:val="007C51AB"/>
    <w:pPr>
      <w:numPr>
        <w:numId w:val="15"/>
      </w:numPr>
      <w:tabs>
        <w:tab w:val="left" w:pos="450"/>
      </w:tabs>
    </w:pPr>
    <w:rPr>
      <w:rFonts w:ascii="Times New Roman" w:hAnsi="Times New Roman" w:cs="Times New Roman"/>
      <w:szCs w:val="21"/>
    </w:rPr>
  </w:style>
  <w:style w:type="paragraph" w:customStyle="1" w:styleId="a2">
    <w:name w:val="章节项目"/>
    <w:basedOn w:val="10"/>
    <w:link w:val="Char9"/>
    <w:autoRedefine/>
    <w:rsid w:val="007C51AB"/>
    <w:pPr>
      <w:numPr>
        <w:numId w:val="17"/>
      </w:numPr>
      <w:tabs>
        <w:tab w:val="clear" w:pos="1080"/>
        <w:tab w:val="left" w:pos="661"/>
      </w:tabs>
      <w:spacing w:afterLines="0" w:line="360" w:lineRule="auto"/>
      <w:ind w:left="510" w:firstLineChars="200" w:firstLine="420"/>
    </w:pPr>
  </w:style>
  <w:style w:type="character" w:customStyle="1" w:styleId="Char9">
    <w:name w:val="章节项目 Char"/>
    <w:basedOn w:val="1Char0"/>
    <w:link w:val="a2"/>
    <w:rsid w:val="007C51AB"/>
    <w:rPr>
      <w:rFonts w:ascii="Times New Roman" w:eastAsia="宋体" w:hAnsi="Times New Roman" w:cs="宋体"/>
      <w:kern w:val="0"/>
      <w:szCs w:val="21"/>
    </w:rPr>
  </w:style>
  <w:style w:type="paragraph" w:customStyle="1" w:styleId="aff2">
    <w:name w:val="目录"/>
    <w:basedOn w:val="a7"/>
    <w:autoRedefine/>
    <w:rsid w:val="007C51AB"/>
    <w:pPr>
      <w:widowControl/>
      <w:tabs>
        <w:tab w:val="left" w:pos="360"/>
        <w:tab w:val="left" w:pos="540"/>
        <w:tab w:val="right" w:leader="dot" w:pos="8302"/>
      </w:tabs>
      <w:spacing w:before="120" w:after="120"/>
    </w:pPr>
    <w:rPr>
      <w:rFonts w:ascii="Times New Roman" w:hAnsi="Times New Roman" w:cs="Times New Roman"/>
      <w:b/>
      <w:smallCaps/>
      <w:noProof/>
      <w:kern w:val="0"/>
      <w:szCs w:val="21"/>
    </w:rPr>
  </w:style>
  <w:style w:type="character" w:customStyle="1" w:styleId="aff3">
    <w:name w:val="命令参数"/>
    <w:rsid w:val="007C51AB"/>
    <w:rPr>
      <w:rFonts w:ascii="Times New Roman" w:eastAsia="宋体" w:hAnsi="Times New Roman"/>
      <w:sz w:val="21"/>
      <w:szCs w:val="21"/>
      <w:bdr w:val="none" w:sz="0" w:space="0" w:color="auto"/>
    </w:rPr>
  </w:style>
  <w:style w:type="character" w:customStyle="1" w:styleId="aff4">
    <w:name w:val="命令参数斜体"/>
    <w:rsid w:val="007C51AB"/>
    <w:rPr>
      <w:rFonts w:ascii="Times New Roman" w:eastAsia="宋体" w:hAnsi="Times New Roman"/>
      <w:i/>
      <w:sz w:val="21"/>
    </w:rPr>
  </w:style>
  <w:style w:type="character" w:customStyle="1" w:styleId="aff5">
    <w:name w:val="命令名和动作"/>
    <w:rsid w:val="007C51AB"/>
    <w:rPr>
      <w:rFonts w:ascii="Times New Roman" w:eastAsia="黑体" w:hAnsi="Times New Roman"/>
      <w:b/>
      <w:sz w:val="21"/>
      <w:szCs w:val="21"/>
    </w:rPr>
  </w:style>
  <w:style w:type="paragraph" w:customStyle="1" w:styleId="aff6">
    <w:name w:val="交叉引用"/>
    <w:basedOn w:val="10"/>
    <w:next w:val="10"/>
    <w:link w:val="Chara"/>
    <w:autoRedefine/>
    <w:rsid w:val="007C51AB"/>
    <w:pPr>
      <w:tabs>
        <w:tab w:val="clear" w:pos="420"/>
        <w:tab w:val="clear" w:pos="1080"/>
      </w:tabs>
      <w:spacing w:afterLines="0" w:line="360" w:lineRule="auto"/>
      <w:ind w:left="360" w:firstLine="420"/>
    </w:pPr>
    <w:rPr>
      <w:color w:val="0000FF"/>
    </w:rPr>
  </w:style>
  <w:style w:type="character" w:customStyle="1" w:styleId="Chara">
    <w:name w:val="交叉引用 Char"/>
    <w:link w:val="aff6"/>
    <w:rsid w:val="007C51AB"/>
    <w:rPr>
      <w:rFonts w:ascii="Times New Roman" w:eastAsia="宋体" w:hAnsi="Times New Roman" w:cs="宋体"/>
      <w:color w:val="0000FF"/>
      <w:kern w:val="0"/>
      <w:szCs w:val="21"/>
    </w:rPr>
  </w:style>
  <w:style w:type="paragraph" w:customStyle="1" w:styleId="a6">
    <w:name w:val="图注"/>
    <w:basedOn w:val="7"/>
    <w:next w:val="10"/>
    <w:autoRedefine/>
    <w:rsid w:val="007C51AB"/>
    <w:pPr>
      <w:numPr>
        <w:numId w:val="18"/>
      </w:numPr>
      <w:tabs>
        <w:tab w:val="clear" w:pos="850"/>
      </w:tabs>
      <w:ind w:left="1492" w:hanging="1296"/>
      <w:jc w:val="center"/>
    </w:pPr>
    <w:rPr>
      <w:b w:val="0"/>
      <w:sz w:val="21"/>
    </w:rPr>
  </w:style>
  <w:style w:type="table" w:customStyle="1" w:styleId="aff7">
    <w:name w:val="表格"/>
    <w:basedOn w:val="a9"/>
    <w:link w:val="CharChar"/>
    <w:rsid w:val="007C51AB"/>
    <w:pPr>
      <w:jc w:val="both"/>
    </w:pPr>
    <w:rPr>
      <w:rFonts w:eastAsia="宋体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  <w:tcPr>
      <w:shd w:val="clear" w:color="auto" w:fill="auto"/>
      <w:tcMar>
        <w:top w:w="28" w:type="dxa"/>
        <w:left w:w="85" w:type="dxa"/>
        <w:bottom w:w="28" w:type="dxa"/>
        <w:right w:w="85" w:type="dxa"/>
      </w:tcMar>
      <w:vAlign w:val="center"/>
    </w:tcPr>
    <w:tblStylePr w:type="firstRow">
      <w:pPr>
        <w:jc w:val="both"/>
      </w:pPr>
      <w:tblPr/>
      <w:trPr>
        <w:cantSplit/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pct15" w:color="auto" w:fill="FFFFFF"/>
      </w:tcPr>
    </w:tblStylePr>
  </w:style>
  <w:style w:type="character" w:customStyle="1" w:styleId="CharChar">
    <w:name w:val="表格 Char Char"/>
    <w:link w:val="aff7"/>
    <w:rsid w:val="007C51AB"/>
    <w:rPr>
      <w:rFonts w:eastAsia="宋体"/>
      <w:lang w:val="en-US" w:eastAsia="zh-CN" w:bidi="ar-SA"/>
    </w:rPr>
  </w:style>
  <w:style w:type="paragraph" w:customStyle="1" w:styleId="aff8">
    <w:name w:val="命令列表"/>
    <w:basedOn w:val="10"/>
    <w:autoRedefine/>
    <w:rsid w:val="007C51AB"/>
    <w:pPr>
      <w:tabs>
        <w:tab w:val="clear" w:pos="420"/>
        <w:tab w:val="clear" w:pos="1080"/>
      </w:tabs>
      <w:spacing w:afterLines="0" w:line="360" w:lineRule="auto"/>
      <w:ind w:left="0" w:firstLine="0"/>
    </w:pPr>
    <w:rPr>
      <w:szCs w:val="20"/>
    </w:rPr>
  </w:style>
  <w:style w:type="paragraph" w:customStyle="1" w:styleId="aff9">
    <w:name w:val="目录标题"/>
    <w:basedOn w:val="afc"/>
    <w:autoRedefine/>
    <w:rsid w:val="007C51AB"/>
    <w:pPr>
      <w:jc w:val="center"/>
    </w:pPr>
    <w:rPr>
      <w:rFonts w:cs="宋体"/>
      <w:bCs/>
      <w:color w:val="0000FF"/>
      <w:szCs w:val="20"/>
    </w:rPr>
  </w:style>
  <w:style w:type="paragraph" w:customStyle="1" w:styleId="23">
    <w:name w:val="附录2级标题"/>
    <w:basedOn w:val="21"/>
    <w:rsid w:val="007C51AB"/>
    <w:pPr>
      <w:widowControl/>
      <w:numPr>
        <w:ilvl w:val="0"/>
        <w:numId w:val="0"/>
      </w:numPr>
      <w:tabs>
        <w:tab w:val="left" w:pos="576"/>
      </w:tabs>
      <w:spacing w:line="240" w:lineRule="auto"/>
    </w:pPr>
    <w:rPr>
      <w:rFonts w:ascii="Times New Roman" w:hAnsi="Times New Roman" w:cs="宋体"/>
      <w:kern w:val="0"/>
      <w:sz w:val="32"/>
      <w:szCs w:val="20"/>
    </w:rPr>
  </w:style>
  <w:style w:type="paragraph" w:customStyle="1" w:styleId="34">
    <w:name w:val="附录3级标题"/>
    <w:basedOn w:val="31"/>
    <w:rsid w:val="007C51AB"/>
    <w:pPr>
      <w:widowControl/>
      <w:numPr>
        <w:ilvl w:val="0"/>
        <w:numId w:val="0"/>
      </w:numPr>
      <w:tabs>
        <w:tab w:val="left" w:pos="576"/>
      </w:tabs>
      <w:spacing w:before="260" w:after="260" w:line="240" w:lineRule="auto"/>
    </w:pPr>
    <w:rPr>
      <w:rFonts w:ascii="Times New Roman" w:cs="宋体"/>
      <w:kern w:val="0"/>
      <w:szCs w:val="20"/>
    </w:rPr>
  </w:style>
  <w:style w:type="character" w:styleId="affa">
    <w:name w:val="FollowedHyperlink"/>
    <w:rsid w:val="007C51AB"/>
    <w:rPr>
      <w:color w:val="800080"/>
      <w:u w:val="single"/>
    </w:rPr>
  </w:style>
  <w:style w:type="paragraph" w:styleId="HTML">
    <w:name w:val="HTML Address"/>
    <w:basedOn w:val="a7"/>
    <w:link w:val="HTMLChar"/>
    <w:rsid w:val="007C51AB"/>
    <w:pPr>
      <w:widowControl/>
    </w:pPr>
    <w:rPr>
      <w:rFonts w:ascii="Times New Roman" w:hAnsi="Times New Roman" w:cs="Times New Roman"/>
      <w:i/>
      <w:iCs/>
      <w:kern w:val="0"/>
      <w:sz w:val="18"/>
      <w:szCs w:val="24"/>
    </w:rPr>
  </w:style>
  <w:style w:type="character" w:customStyle="1" w:styleId="HTMLChar">
    <w:name w:val="HTML 地址 Char"/>
    <w:basedOn w:val="a8"/>
    <w:link w:val="HTML"/>
    <w:rsid w:val="007C51AB"/>
    <w:rPr>
      <w:rFonts w:ascii="Times New Roman" w:eastAsia="宋体" w:hAnsi="Times New Roman" w:cs="Times New Roman"/>
      <w:i/>
      <w:iCs/>
      <w:kern w:val="0"/>
      <w:sz w:val="18"/>
      <w:szCs w:val="24"/>
    </w:rPr>
  </w:style>
  <w:style w:type="paragraph" w:styleId="HTML0">
    <w:name w:val="HTML Preformatted"/>
    <w:basedOn w:val="a7"/>
    <w:link w:val="HTMLChar0"/>
    <w:rsid w:val="007C51AB"/>
    <w:pPr>
      <w:widowControl/>
    </w:pPr>
    <w:rPr>
      <w:rFonts w:ascii="Courier New" w:hAnsi="Courier New" w:cs="Courier New"/>
      <w:kern w:val="0"/>
      <w:sz w:val="20"/>
      <w:szCs w:val="20"/>
    </w:rPr>
  </w:style>
  <w:style w:type="character" w:customStyle="1" w:styleId="HTMLChar0">
    <w:name w:val="HTML 预设格式 Char"/>
    <w:basedOn w:val="a8"/>
    <w:link w:val="HTML0"/>
    <w:rsid w:val="007C51AB"/>
    <w:rPr>
      <w:rFonts w:ascii="Courier New" w:eastAsia="宋体" w:hAnsi="Courier New" w:cs="Courier New"/>
      <w:kern w:val="0"/>
      <w:sz w:val="20"/>
      <w:szCs w:val="20"/>
    </w:rPr>
  </w:style>
  <w:style w:type="paragraph" w:styleId="affb">
    <w:name w:val="Title"/>
    <w:basedOn w:val="a7"/>
    <w:link w:val="Charb"/>
    <w:qFormat/>
    <w:rsid w:val="007C51AB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Charb">
    <w:name w:val="标题 Char"/>
    <w:basedOn w:val="a8"/>
    <w:link w:val="affb"/>
    <w:rsid w:val="007C51AB"/>
    <w:rPr>
      <w:rFonts w:ascii="Arial" w:eastAsia="宋体" w:hAnsi="Arial" w:cs="Arial"/>
      <w:b/>
      <w:bCs/>
      <w:kern w:val="0"/>
      <w:sz w:val="32"/>
      <w:szCs w:val="32"/>
    </w:rPr>
  </w:style>
  <w:style w:type="paragraph" w:styleId="affc">
    <w:name w:val="Salutation"/>
    <w:basedOn w:val="a7"/>
    <w:next w:val="a7"/>
    <w:link w:val="Charc"/>
    <w:rsid w:val="007C51AB"/>
    <w:pPr>
      <w:widowControl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c">
    <w:name w:val="称呼 Char"/>
    <w:basedOn w:val="a8"/>
    <w:link w:val="affc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affd">
    <w:name w:val="Plain Text"/>
    <w:basedOn w:val="a7"/>
    <w:link w:val="Chard"/>
    <w:rsid w:val="007C51AB"/>
    <w:pPr>
      <w:widowControl/>
    </w:pPr>
    <w:rPr>
      <w:rFonts w:ascii="宋体" w:hAnsi="Courier New" w:cs="Courier New"/>
      <w:kern w:val="0"/>
      <w:szCs w:val="21"/>
    </w:rPr>
  </w:style>
  <w:style w:type="character" w:customStyle="1" w:styleId="Chard">
    <w:name w:val="纯文本 Char"/>
    <w:basedOn w:val="a8"/>
    <w:link w:val="affd"/>
    <w:rsid w:val="007C51AB"/>
    <w:rPr>
      <w:rFonts w:ascii="宋体" w:eastAsia="宋体" w:hAnsi="Courier New" w:cs="Courier New"/>
      <w:kern w:val="0"/>
      <w:szCs w:val="21"/>
    </w:rPr>
  </w:style>
  <w:style w:type="paragraph" w:styleId="affe">
    <w:name w:val="E-mail Signature"/>
    <w:basedOn w:val="a7"/>
    <w:link w:val="Chare"/>
    <w:rsid w:val="007C51AB"/>
    <w:pPr>
      <w:widowControl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e">
    <w:name w:val="电子邮件签名 Char"/>
    <w:basedOn w:val="a8"/>
    <w:link w:val="affe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afff">
    <w:name w:val="Subtitle"/>
    <w:basedOn w:val="a7"/>
    <w:link w:val="Charf"/>
    <w:rsid w:val="007C51AB"/>
    <w:pPr>
      <w:widowControl/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f">
    <w:name w:val="副标题 Char"/>
    <w:basedOn w:val="a8"/>
    <w:link w:val="afff"/>
    <w:rsid w:val="007C51AB"/>
    <w:rPr>
      <w:rFonts w:ascii="Arial" w:eastAsia="宋体" w:hAnsi="Arial" w:cs="Arial"/>
      <w:b/>
      <w:bCs/>
      <w:kern w:val="28"/>
      <w:sz w:val="32"/>
      <w:szCs w:val="32"/>
    </w:rPr>
  </w:style>
  <w:style w:type="character" w:customStyle="1" w:styleId="Charf0">
    <w:name w:val="宏文本 Char"/>
    <w:basedOn w:val="a8"/>
    <w:link w:val="afff0"/>
    <w:semiHidden/>
    <w:rsid w:val="007C51AB"/>
    <w:rPr>
      <w:rFonts w:ascii="Courier New" w:eastAsia="宋体" w:hAnsi="Courier New" w:cs="Courier New"/>
      <w:kern w:val="0"/>
      <w:sz w:val="24"/>
      <w:szCs w:val="24"/>
    </w:rPr>
  </w:style>
  <w:style w:type="paragraph" w:styleId="afff0">
    <w:name w:val="macro"/>
    <w:link w:val="Charf0"/>
    <w:semiHidden/>
    <w:rsid w:val="007C51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hAnsi="Courier New" w:cs="Courier New"/>
      <w:kern w:val="0"/>
      <w:sz w:val="24"/>
      <w:szCs w:val="24"/>
    </w:rPr>
  </w:style>
  <w:style w:type="paragraph" w:styleId="afff1">
    <w:name w:val="envelope return"/>
    <w:basedOn w:val="a7"/>
    <w:rsid w:val="007C51AB"/>
    <w:pPr>
      <w:widowControl/>
      <w:snapToGrid w:val="0"/>
    </w:pPr>
    <w:rPr>
      <w:rFonts w:ascii="Arial" w:hAnsi="Arial" w:cs="Arial"/>
      <w:kern w:val="0"/>
      <w:sz w:val="18"/>
      <w:szCs w:val="24"/>
    </w:rPr>
  </w:style>
  <w:style w:type="character" w:customStyle="1" w:styleId="Charf1">
    <w:name w:val="脚注文本 Char"/>
    <w:basedOn w:val="a8"/>
    <w:link w:val="afff2"/>
    <w:semiHidden/>
    <w:rsid w:val="007C51AB"/>
    <w:rPr>
      <w:rFonts w:ascii="Times New Roman" w:eastAsia="宋体" w:hAnsi="Times New Roman" w:cs="Times New Roman"/>
      <w:kern w:val="0"/>
      <w:sz w:val="18"/>
      <w:szCs w:val="18"/>
    </w:rPr>
  </w:style>
  <w:style w:type="paragraph" w:styleId="afff2">
    <w:name w:val="footnote text"/>
    <w:basedOn w:val="a7"/>
    <w:link w:val="Charf1"/>
    <w:semiHidden/>
    <w:rsid w:val="007C51AB"/>
    <w:pPr>
      <w:widowControl/>
      <w:snapToGrid w:val="0"/>
    </w:pPr>
    <w:rPr>
      <w:rFonts w:ascii="Times New Roman" w:hAnsi="Times New Roman" w:cs="Times New Roman"/>
      <w:kern w:val="0"/>
      <w:sz w:val="18"/>
      <w:szCs w:val="18"/>
    </w:rPr>
  </w:style>
  <w:style w:type="paragraph" w:styleId="afff3">
    <w:name w:val="Closing"/>
    <w:basedOn w:val="a7"/>
    <w:link w:val="Charf2"/>
    <w:rsid w:val="007C51AB"/>
    <w:pPr>
      <w:widowControl/>
      <w:ind w:leftChars="2100" w:left="100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f2">
    <w:name w:val="结束语 Char"/>
    <w:basedOn w:val="a8"/>
    <w:link w:val="afff3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afff4">
    <w:name w:val="List"/>
    <w:basedOn w:val="a7"/>
    <w:rsid w:val="007C51AB"/>
    <w:pPr>
      <w:widowControl/>
      <w:ind w:left="200" w:hangingChars="200" w:hanging="200"/>
    </w:pPr>
    <w:rPr>
      <w:rFonts w:ascii="Times New Roman" w:hAnsi="Times New Roman" w:cs="Times New Roman"/>
      <w:kern w:val="0"/>
      <w:sz w:val="18"/>
      <w:szCs w:val="24"/>
    </w:rPr>
  </w:style>
  <w:style w:type="paragraph" w:styleId="24">
    <w:name w:val="List 2"/>
    <w:basedOn w:val="a7"/>
    <w:rsid w:val="007C51AB"/>
    <w:pPr>
      <w:widowControl/>
      <w:ind w:leftChars="200" w:left="100" w:hangingChars="200" w:hanging="200"/>
    </w:pPr>
    <w:rPr>
      <w:rFonts w:ascii="Times New Roman" w:hAnsi="Times New Roman" w:cs="Times New Roman"/>
      <w:kern w:val="0"/>
      <w:sz w:val="18"/>
      <w:szCs w:val="24"/>
    </w:rPr>
  </w:style>
  <w:style w:type="paragraph" w:styleId="35">
    <w:name w:val="List 3"/>
    <w:basedOn w:val="a7"/>
    <w:rsid w:val="007C51AB"/>
    <w:pPr>
      <w:widowControl/>
      <w:ind w:leftChars="400" w:left="100" w:hangingChars="200" w:hanging="200"/>
    </w:pPr>
    <w:rPr>
      <w:rFonts w:ascii="Times New Roman" w:hAnsi="Times New Roman" w:cs="Times New Roman"/>
      <w:kern w:val="0"/>
      <w:sz w:val="18"/>
      <w:szCs w:val="24"/>
    </w:rPr>
  </w:style>
  <w:style w:type="paragraph" w:styleId="42">
    <w:name w:val="List 4"/>
    <w:basedOn w:val="a7"/>
    <w:rsid w:val="007C51AB"/>
    <w:pPr>
      <w:widowControl/>
      <w:ind w:leftChars="600" w:left="100" w:hangingChars="200" w:hanging="200"/>
    </w:pPr>
    <w:rPr>
      <w:rFonts w:ascii="Times New Roman" w:hAnsi="Times New Roman" w:cs="Times New Roman"/>
      <w:kern w:val="0"/>
      <w:sz w:val="18"/>
      <w:szCs w:val="24"/>
    </w:rPr>
  </w:style>
  <w:style w:type="paragraph" w:styleId="52">
    <w:name w:val="List 5"/>
    <w:basedOn w:val="a7"/>
    <w:rsid w:val="007C51AB"/>
    <w:pPr>
      <w:widowControl/>
      <w:ind w:leftChars="800" w:left="100" w:hangingChars="200" w:hanging="200"/>
    </w:pPr>
    <w:rPr>
      <w:rFonts w:ascii="Times New Roman" w:hAnsi="Times New Roman" w:cs="Times New Roman"/>
      <w:kern w:val="0"/>
      <w:sz w:val="18"/>
      <w:szCs w:val="24"/>
    </w:rPr>
  </w:style>
  <w:style w:type="paragraph" w:styleId="a">
    <w:name w:val="List Number"/>
    <w:basedOn w:val="a7"/>
    <w:rsid w:val="007C51AB"/>
    <w:pPr>
      <w:widowControl/>
      <w:numPr>
        <w:numId w:val="20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2">
    <w:name w:val="List Number 2"/>
    <w:basedOn w:val="a7"/>
    <w:rsid w:val="007C51AB"/>
    <w:pPr>
      <w:widowControl/>
      <w:numPr>
        <w:numId w:val="21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3">
    <w:name w:val="List Number 3"/>
    <w:basedOn w:val="a7"/>
    <w:rsid w:val="007C51AB"/>
    <w:pPr>
      <w:widowControl/>
      <w:numPr>
        <w:numId w:val="22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4">
    <w:name w:val="List Number 4"/>
    <w:basedOn w:val="a7"/>
    <w:rsid w:val="007C51AB"/>
    <w:pPr>
      <w:widowControl/>
      <w:numPr>
        <w:numId w:val="23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5">
    <w:name w:val="List Number 5"/>
    <w:basedOn w:val="a7"/>
    <w:rsid w:val="007C51AB"/>
    <w:pPr>
      <w:widowControl/>
      <w:numPr>
        <w:numId w:val="24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afff5">
    <w:name w:val="List Continue"/>
    <w:basedOn w:val="a7"/>
    <w:rsid w:val="007C51AB"/>
    <w:pPr>
      <w:widowControl/>
      <w:spacing w:after="120"/>
      <w:ind w:leftChars="200" w:left="420"/>
    </w:pPr>
    <w:rPr>
      <w:rFonts w:ascii="Times New Roman" w:hAnsi="Times New Roman" w:cs="Times New Roman"/>
      <w:kern w:val="0"/>
      <w:sz w:val="18"/>
      <w:szCs w:val="24"/>
    </w:rPr>
  </w:style>
  <w:style w:type="paragraph" w:styleId="25">
    <w:name w:val="List Continue 2"/>
    <w:basedOn w:val="a7"/>
    <w:rsid w:val="007C51AB"/>
    <w:pPr>
      <w:widowControl/>
      <w:spacing w:after="120"/>
      <w:ind w:leftChars="400" w:left="840"/>
    </w:pPr>
    <w:rPr>
      <w:rFonts w:ascii="Times New Roman" w:hAnsi="Times New Roman" w:cs="Times New Roman"/>
      <w:kern w:val="0"/>
      <w:sz w:val="18"/>
      <w:szCs w:val="24"/>
    </w:rPr>
  </w:style>
  <w:style w:type="paragraph" w:styleId="36">
    <w:name w:val="List Continue 3"/>
    <w:basedOn w:val="a7"/>
    <w:rsid w:val="007C51AB"/>
    <w:pPr>
      <w:widowControl/>
      <w:spacing w:after="120"/>
      <w:ind w:leftChars="600" w:left="1260"/>
    </w:pPr>
    <w:rPr>
      <w:rFonts w:ascii="Times New Roman" w:hAnsi="Times New Roman" w:cs="Times New Roman"/>
      <w:kern w:val="0"/>
      <w:sz w:val="18"/>
      <w:szCs w:val="24"/>
    </w:rPr>
  </w:style>
  <w:style w:type="paragraph" w:styleId="43">
    <w:name w:val="List Continue 4"/>
    <w:basedOn w:val="a7"/>
    <w:rsid w:val="007C51AB"/>
    <w:pPr>
      <w:widowControl/>
      <w:spacing w:after="120"/>
      <w:ind w:leftChars="800" w:left="1680"/>
    </w:pPr>
    <w:rPr>
      <w:rFonts w:ascii="Times New Roman" w:hAnsi="Times New Roman" w:cs="Times New Roman"/>
      <w:kern w:val="0"/>
      <w:sz w:val="18"/>
      <w:szCs w:val="24"/>
    </w:rPr>
  </w:style>
  <w:style w:type="paragraph" w:styleId="53">
    <w:name w:val="List Continue 5"/>
    <w:basedOn w:val="a7"/>
    <w:rsid w:val="007C51AB"/>
    <w:pPr>
      <w:widowControl/>
      <w:spacing w:after="120"/>
      <w:ind w:leftChars="1000" w:left="2100"/>
    </w:pPr>
    <w:rPr>
      <w:rFonts w:ascii="Times New Roman" w:hAnsi="Times New Roman" w:cs="Times New Roman"/>
      <w:kern w:val="0"/>
      <w:sz w:val="18"/>
      <w:szCs w:val="24"/>
    </w:rPr>
  </w:style>
  <w:style w:type="paragraph" w:styleId="a0">
    <w:name w:val="List Bullet"/>
    <w:basedOn w:val="a7"/>
    <w:rsid w:val="007C51AB"/>
    <w:pPr>
      <w:widowControl/>
      <w:numPr>
        <w:numId w:val="25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20">
    <w:name w:val="List Bullet 2"/>
    <w:basedOn w:val="a7"/>
    <w:rsid w:val="007C51AB"/>
    <w:pPr>
      <w:widowControl/>
      <w:numPr>
        <w:numId w:val="26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30">
    <w:name w:val="List Bullet 3"/>
    <w:basedOn w:val="a7"/>
    <w:rsid w:val="007C51AB"/>
    <w:pPr>
      <w:widowControl/>
      <w:numPr>
        <w:numId w:val="27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40">
    <w:name w:val="List Bullet 4"/>
    <w:basedOn w:val="a7"/>
    <w:rsid w:val="007C51AB"/>
    <w:pPr>
      <w:widowControl/>
      <w:numPr>
        <w:numId w:val="28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50">
    <w:name w:val="List Bullet 5"/>
    <w:basedOn w:val="a7"/>
    <w:rsid w:val="007C51AB"/>
    <w:pPr>
      <w:widowControl/>
      <w:numPr>
        <w:numId w:val="29"/>
      </w:numPr>
    </w:pPr>
    <w:rPr>
      <w:rFonts w:ascii="Times New Roman" w:hAnsi="Times New Roman" w:cs="Times New Roman"/>
      <w:kern w:val="0"/>
      <w:sz w:val="18"/>
      <w:szCs w:val="24"/>
    </w:rPr>
  </w:style>
  <w:style w:type="paragraph" w:styleId="afff6">
    <w:name w:val="Signature"/>
    <w:basedOn w:val="a7"/>
    <w:link w:val="Charf3"/>
    <w:rsid w:val="007C51AB"/>
    <w:pPr>
      <w:widowControl/>
      <w:ind w:leftChars="2100" w:left="100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f3">
    <w:name w:val="签名 Char"/>
    <w:basedOn w:val="a8"/>
    <w:link w:val="afff6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afff7">
    <w:name w:val="Date"/>
    <w:basedOn w:val="a7"/>
    <w:next w:val="a7"/>
    <w:link w:val="Charf4"/>
    <w:rsid w:val="007C51AB"/>
    <w:pPr>
      <w:widowControl/>
      <w:ind w:leftChars="2500" w:left="100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f4">
    <w:name w:val="日期 Char"/>
    <w:basedOn w:val="a8"/>
    <w:link w:val="afff7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afff8">
    <w:name w:val="envelope address"/>
    <w:basedOn w:val="a7"/>
    <w:rsid w:val="007C51AB"/>
    <w:pPr>
      <w:framePr w:w="7920" w:h="1980" w:hRule="exact" w:hSpace="180" w:wrap="auto" w:hAnchor="page" w:xAlign="center" w:yAlign="bottom"/>
      <w:widowControl/>
      <w:snapToGrid w:val="0"/>
      <w:ind w:leftChars="1400" w:left="100"/>
    </w:pPr>
    <w:rPr>
      <w:rFonts w:ascii="Arial" w:hAnsi="Arial" w:cs="Arial"/>
      <w:kern w:val="0"/>
      <w:sz w:val="24"/>
      <w:szCs w:val="24"/>
    </w:rPr>
  </w:style>
  <w:style w:type="character" w:customStyle="1" w:styleId="Charf5">
    <w:name w:val="尾注文本 Char"/>
    <w:basedOn w:val="a8"/>
    <w:link w:val="afff9"/>
    <w:semiHidden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afff9">
    <w:name w:val="endnote text"/>
    <w:basedOn w:val="a7"/>
    <w:link w:val="Charf5"/>
    <w:semiHidden/>
    <w:rsid w:val="007C51AB"/>
    <w:pPr>
      <w:widowControl/>
      <w:snapToGrid w:val="0"/>
    </w:pPr>
    <w:rPr>
      <w:rFonts w:ascii="Times New Roman" w:hAnsi="Times New Roman" w:cs="Times New Roman"/>
      <w:kern w:val="0"/>
      <w:sz w:val="18"/>
      <w:szCs w:val="24"/>
    </w:rPr>
  </w:style>
  <w:style w:type="paragraph" w:styleId="afffa">
    <w:name w:val="Block Text"/>
    <w:basedOn w:val="a7"/>
    <w:rsid w:val="007C51AB"/>
    <w:pPr>
      <w:widowControl/>
      <w:spacing w:after="120"/>
      <w:ind w:leftChars="700" w:left="1440" w:rightChars="700" w:right="1440"/>
    </w:pPr>
    <w:rPr>
      <w:rFonts w:ascii="Times New Roman" w:hAnsi="Times New Roman" w:cs="Times New Roman"/>
      <w:kern w:val="0"/>
      <w:sz w:val="18"/>
      <w:szCs w:val="24"/>
    </w:rPr>
  </w:style>
  <w:style w:type="paragraph" w:styleId="afffb">
    <w:name w:val="Message Header"/>
    <w:basedOn w:val="a7"/>
    <w:link w:val="Charf6"/>
    <w:rsid w:val="007C51AB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kern w:val="0"/>
      <w:sz w:val="24"/>
      <w:szCs w:val="24"/>
    </w:rPr>
  </w:style>
  <w:style w:type="character" w:customStyle="1" w:styleId="Charf6">
    <w:name w:val="信息标题 Char"/>
    <w:basedOn w:val="a8"/>
    <w:link w:val="afffb"/>
    <w:rsid w:val="007C51AB"/>
    <w:rPr>
      <w:rFonts w:ascii="Arial" w:eastAsia="宋体" w:hAnsi="Arial" w:cs="Arial"/>
      <w:kern w:val="0"/>
      <w:sz w:val="24"/>
      <w:szCs w:val="24"/>
      <w:shd w:val="pct20" w:color="auto" w:fill="auto"/>
    </w:rPr>
  </w:style>
  <w:style w:type="paragraph" w:styleId="afffc">
    <w:name w:val="Body Text"/>
    <w:basedOn w:val="a7"/>
    <w:link w:val="Charf7"/>
    <w:rsid w:val="007C51AB"/>
    <w:pPr>
      <w:widowControl/>
      <w:spacing w:after="120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f7">
    <w:name w:val="正文文本 Char"/>
    <w:basedOn w:val="a8"/>
    <w:link w:val="afffc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afffd">
    <w:name w:val="Body Text First Indent"/>
    <w:basedOn w:val="afffc"/>
    <w:link w:val="Charf8"/>
    <w:rsid w:val="007C51AB"/>
    <w:pPr>
      <w:ind w:firstLineChars="100" w:firstLine="420"/>
    </w:pPr>
  </w:style>
  <w:style w:type="character" w:customStyle="1" w:styleId="Charf8">
    <w:name w:val="正文首行缩进 Char"/>
    <w:basedOn w:val="Charf7"/>
    <w:link w:val="afffd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afffe">
    <w:name w:val="Body Text Indent"/>
    <w:basedOn w:val="a7"/>
    <w:link w:val="Charf9"/>
    <w:rsid w:val="007C51AB"/>
    <w:pPr>
      <w:widowControl/>
      <w:spacing w:after="120"/>
      <w:ind w:leftChars="200" w:left="420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f9">
    <w:name w:val="正文文本缩进 Char"/>
    <w:basedOn w:val="a8"/>
    <w:link w:val="afffe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26">
    <w:name w:val="Body Text First Indent 2"/>
    <w:basedOn w:val="afffe"/>
    <w:link w:val="2Char0"/>
    <w:rsid w:val="007C51AB"/>
    <w:pPr>
      <w:ind w:firstLineChars="200" w:firstLine="420"/>
    </w:pPr>
  </w:style>
  <w:style w:type="character" w:customStyle="1" w:styleId="2Char0">
    <w:name w:val="正文首行缩进 2 Char"/>
    <w:basedOn w:val="Charf9"/>
    <w:link w:val="26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affff">
    <w:name w:val="Normal Indent"/>
    <w:aliases w:val="表正文,正文非缩进,特点,???,?????,??,段1,ALT+Z,标题4,正文缩进1,bt,正文不缩进,水上软件,四号,正文缩进陈木华,缩进,正文编号,标题四,正文双线,正文缩进 Char1,正文缩进 Char Char,正文缩进 Char1 Char Char,正文缩进 Char Char Char Char,正文缩进 Char1 Char Char Char Char,正文（首行缩进两字） Char Char Char Char Char,Indent 1,PI"/>
    <w:basedOn w:val="a7"/>
    <w:link w:val="Charfa"/>
    <w:qFormat/>
    <w:rsid w:val="007C51AB"/>
    <w:pPr>
      <w:widowControl/>
      <w:ind w:firstLineChars="200" w:firstLine="420"/>
    </w:pPr>
    <w:rPr>
      <w:rFonts w:ascii="Times New Roman" w:hAnsi="Times New Roman" w:cs="Times New Roman"/>
      <w:kern w:val="0"/>
      <w:sz w:val="18"/>
      <w:szCs w:val="24"/>
    </w:rPr>
  </w:style>
  <w:style w:type="paragraph" w:styleId="27">
    <w:name w:val="Body Text 2"/>
    <w:basedOn w:val="a7"/>
    <w:link w:val="2Char1"/>
    <w:rsid w:val="007C51AB"/>
    <w:pPr>
      <w:widowControl/>
      <w:spacing w:after="120" w:line="480" w:lineRule="auto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2Char1">
    <w:name w:val="正文文本 2 Char"/>
    <w:basedOn w:val="a8"/>
    <w:link w:val="27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37">
    <w:name w:val="Body Text 3"/>
    <w:basedOn w:val="a7"/>
    <w:link w:val="3Char0"/>
    <w:rsid w:val="007C51AB"/>
    <w:pPr>
      <w:widowControl/>
      <w:spacing w:after="120"/>
    </w:pPr>
    <w:rPr>
      <w:rFonts w:ascii="Times New Roman" w:hAnsi="Times New Roman" w:cs="Times New Roman"/>
      <w:kern w:val="0"/>
      <w:sz w:val="16"/>
      <w:szCs w:val="16"/>
    </w:rPr>
  </w:style>
  <w:style w:type="character" w:customStyle="1" w:styleId="3Char0">
    <w:name w:val="正文文本 3 Char"/>
    <w:basedOn w:val="a8"/>
    <w:link w:val="37"/>
    <w:rsid w:val="007C51AB"/>
    <w:rPr>
      <w:rFonts w:ascii="Times New Roman" w:eastAsia="宋体" w:hAnsi="Times New Roman" w:cs="Times New Roman"/>
      <w:kern w:val="0"/>
      <w:sz w:val="16"/>
      <w:szCs w:val="16"/>
    </w:rPr>
  </w:style>
  <w:style w:type="paragraph" w:styleId="28">
    <w:name w:val="Body Text Indent 2"/>
    <w:basedOn w:val="a7"/>
    <w:link w:val="2Char2"/>
    <w:rsid w:val="007C51AB"/>
    <w:pPr>
      <w:widowControl/>
      <w:spacing w:after="120" w:line="480" w:lineRule="auto"/>
      <w:ind w:leftChars="200" w:left="420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2Char2">
    <w:name w:val="正文文本缩进 2 Char"/>
    <w:basedOn w:val="a8"/>
    <w:link w:val="28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styleId="38">
    <w:name w:val="Body Text Indent 3"/>
    <w:basedOn w:val="a7"/>
    <w:link w:val="3Char1"/>
    <w:rsid w:val="007C51AB"/>
    <w:pPr>
      <w:widowControl/>
      <w:spacing w:after="120"/>
      <w:ind w:leftChars="200" w:left="420"/>
    </w:pPr>
    <w:rPr>
      <w:rFonts w:ascii="Times New Roman" w:hAnsi="Times New Roman" w:cs="Times New Roman"/>
      <w:kern w:val="0"/>
      <w:sz w:val="16"/>
      <w:szCs w:val="16"/>
    </w:rPr>
  </w:style>
  <w:style w:type="character" w:customStyle="1" w:styleId="3Char1">
    <w:name w:val="正文文本缩进 3 Char"/>
    <w:basedOn w:val="a8"/>
    <w:link w:val="38"/>
    <w:rsid w:val="007C51AB"/>
    <w:rPr>
      <w:rFonts w:ascii="Times New Roman" w:eastAsia="宋体" w:hAnsi="Times New Roman" w:cs="Times New Roman"/>
      <w:kern w:val="0"/>
      <w:sz w:val="16"/>
      <w:szCs w:val="16"/>
    </w:rPr>
  </w:style>
  <w:style w:type="paragraph" w:styleId="affff0">
    <w:name w:val="Note Heading"/>
    <w:basedOn w:val="a7"/>
    <w:next w:val="a7"/>
    <w:link w:val="Charfb"/>
    <w:rsid w:val="007C51AB"/>
    <w:pPr>
      <w:widowControl/>
      <w:jc w:val="center"/>
    </w:pPr>
    <w:rPr>
      <w:rFonts w:ascii="Times New Roman" w:hAnsi="Times New Roman" w:cs="Times New Roman"/>
      <w:kern w:val="0"/>
      <w:sz w:val="18"/>
      <w:szCs w:val="24"/>
    </w:rPr>
  </w:style>
  <w:style w:type="character" w:customStyle="1" w:styleId="Charfb">
    <w:name w:val="注释标题 Char"/>
    <w:basedOn w:val="a8"/>
    <w:link w:val="affff0"/>
    <w:rsid w:val="007C51AB"/>
    <w:rPr>
      <w:rFonts w:ascii="Times New Roman" w:eastAsia="宋体" w:hAnsi="Times New Roman" w:cs="Times New Roman"/>
      <w:kern w:val="0"/>
      <w:sz w:val="18"/>
      <w:szCs w:val="24"/>
    </w:rPr>
  </w:style>
  <w:style w:type="paragraph" w:customStyle="1" w:styleId="p0">
    <w:name w:val="p0"/>
    <w:basedOn w:val="a7"/>
    <w:rsid w:val="007C51AB"/>
    <w:pPr>
      <w:widowControl/>
    </w:pPr>
    <w:rPr>
      <w:rFonts w:ascii="Times New Roman" w:hAnsi="Times New Roman" w:cs="Times New Roman"/>
      <w:kern w:val="0"/>
      <w:szCs w:val="21"/>
    </w:rPr>
  </w:style>
  <w:style w:type="paragraph" w:customStyle="1" w:styleId="p15">
    <w:name w:val="p15"/>
    <w:basedOn w:val="a7"/>
    <w:rsid w:val="007C51AB"/>
    <w:pPr>
      <w:widowControl/>
    </w:pPr>
    <w:rPr>
      <w:rFonts w:ascii="Times New Roman" w:hAnsi="Times New Roman" w:cs="Times New Roman"/>
      <w:kern w:val="0"/>
      <w:sz w:val="18"/>
      <w:szCs w:val="18"/>
    </w:rPr>
  </w:style>
  <w:style w:type="paragraph" w:styleId="44">
    <w:name w:val="toc 4"/>
    <w:basedOn w:val="a7"/>
    <w:next w:val="a7"/>
    <w:autoRedefine/>
    <w:uiPriority w:val="39"/>
    <w:unhideWhenUsed/>
    <w:rsid w:val="00851959"/>
    <w:pPr>
      <w:ind w:leftChars="600" w:left="1260"/>
    </w:pPr>
  </w:style>
  <w:style w:type="paragraph" w:styleId="54">
    <w:name w:val="toc 5"/>
    <w:basedOn w:val="a7"/>
    <w:next w:val="a7"/>
    <w:autoRedefine/>
    <w:uiPriority w:val="39"/>
    <w:unhideWhenUsed/>
    <w:rsid w:val="00851959"/>
    <w:pPr>
      <w:ind w:leftChars="800" w:left="1680"/>
    </w:pPr>
  </w:style>
  <w:style w:type="paragraph" w:styleId="70">
    <w:name w:val="toc 7"/>
    <w:basedOn w:val="a7"/>
    <w:next w:val="a7"/>
    <w:autoRedefine/>
    <w:uiPriority w:val="39"/>
    <w:unhideWhenUsed/>
    <w:rsid w:val="00851959"/>
    <w:pPr>
      <w:ind w:leftChars="1200" w:left="2520"/>
    </w:pPr>
  </w:style>
  <w:style w:type="paragraph" w:styleId="80">
    <w:name w:val="toc 8"/>
    <w:basedOn w:val="a7"/>
    <w:next w:val="a7"/>
    <w:autoRedefine/>
    <w:uiPriority w:val="39"/>
    <w:unhideWhenUsed/>
    <w:rsid w:val="00851959"/>
    <w:pPr>
      <w:ind w:leftChars="1400" w:left="2940"/>
    </w:pPr>
  </w:style>
  <w:style w:type="paragraph" w:styleId="90">
    <w:name w:val="toc 9"/>
    <w:basedOn w:val="a7"/>
    <w:next w:val="a7"/>
    <w:autoRedefine/>
    <w:uiPriority w:val="39"/>
    <w:unhideWhenUsed/>
    <w:rsid w:val="00851959"/>
    <w:pPr>
      <w:ind w:leftChars="1600" w:left="3360"/>
    </w:pPr>
  </w:style>
  <w:style w:type="paragraph" w:styleId="affff1">
    <w:name w:val="table of authorities"/>
    <w:basedOn w:val="a7"/>
    <w:next w:val="a7"/>
    <w:semiHidden/>
    <w:rsid w:val="00514D86"/>
    <w:pPr>
      <w:ind w:leftChars="200" w:left="420" w:firstLineChars="200" w:firstLine="200"/>
    </w:pPr>
    <w:rPr>
      <w:rFonts w:ascii="Times New Roman" w:hAnsi="Times New Roman" w:cs="Times New Roman"/>
      <w:szCs w:val="21"/>
    </w:rPr>
  </w:style>
  <w:style w:type="table" w:styleId="affff2">
    <w:name w:val="Table Grid"/>
    <w:basedOn w:val="a9"/>
    <w:rsid w:val="00514D86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index 1"/>
    <w:basedOn w:val="a7"/>
    <w:next w:val="a7"/>
    <w:autoRedefine/>
    <w:semiHidden/>
    <w:rsid w:val="00514D86"/>
    <w:pPr>
      <w:widowControl/>
      <w:spacing w:line="240" w:lineRule="auto"/>
    </w:pPr>
    <w:rPr>
      <w:rFonts w:ascii="Times New Roman" w:hAnsi="Times New Roman" w:cs="Times New Roman"/>
      <w:kern w:val="0"/>
      <w:sz w:val="18"/>
      <w:szCs w:val="24"/>
    </w:rPr>
  </w:style>
  <w:style w:type="paragraph" w:styleId="29">
    <w:name w:val="index 2"/>
    <w:basedOn w:val="a7"/>
    <w:next w:val="a7"/>
    <w:autoRedefine/>
    <w:semiHidden/>
    <w:rsid w:val="00514D86"/>
    <w:pPr>
      <w:widowControl/>
      <w:spacing w:line="240" w:lineRule="auto"/>
      <w:ind w:leftChars="200" w:left="200"/>
    </w:pPr>
    <w:rPr>
      <w:rFonts w:ascii="Times New Roman" w:hAnsi="Times New Roman" w:cs="Times New Roman"/>
      <w:kern w:val="0"/>
      <w:sz w:val="18"/>
      <w:szCs w:val="24"/>
    </w:rPr>
  </w:style>
  <w:style w:type="paragraph" w:styleId="39">
    <w:name w:val="index 3"/>
    <w:basedOn w:val="a7"/>
    <w:next w:val="a7"/>
    <w:autoRedefine/>
    <w:semiHidden/>
    <w:rsid w:val="00514D86"/>
    <w:pPr>
      <w:widowControl/>
      <w:spacing w:line="240" w:lineRule="auto"/>
      <w:ind w:leftChars="400" w:left="400"/>
    </w:pPr>
    <w:rPr>
      <w:rFonts w:ascii="Times New Roman" w:hAnsi="Times New Roman" w:cs="Times New Roman"/>
      <w:kern w:val="0"/>
      <w:sz w:val="18"/>
      <w:szCs w:val="24"/>
    </w:rPr>
  </w:style>
  <w:style w:type="paragraph" w:styleId="45">
    <w:name w:val="index 4"/>
    <w:basedOn w:val="a7"/>
    <w:next w:val="a7"/>
    <w:autoRedefine/>
    <w:semiHidden/>
    <w:rsid w:val="00514D86"/>
    <w:pPr>
      <w:widowControl/>
      <w:spacing w:line="240" w:lineRule="auto"/>
      <w:ind w:leftChars="600" w:left="600"/>
    </w:pPr>
    <w:rPr>
      <w:rFonts w:ascii="Times New Roman" w:hAnsi="Times New Roman" w:cs="Times New Roman"/>
      <w:kern w:val="0"/>
      <w:sz w:val="18"/>
      <w:szCs w:val="24"/>
    </w:rPr>
  </w:style>
  <w:style w:type="paragraph" w:styleId="55">
    <w:name w:val="index 5"/>
    <w:basedOn w:val="a7"/>
    <w:next w:val="a7"/>
    <w:autoRedefine/>
    <w:semiHidden/>
    <w:rsid w:val="00514D86"/>
    <w:pPr>
      <w:widowControl/>
      <w:spacing w:line="240" w:lineRule="auto"/>
      <w:ind w:leftChars="800" w:left="800"/>
    </w:pPr>
    <w:rPr>
      <w:rFonts w:ascii="Times New Roman" w:hAnsi="Times New Roman" w:cs="Times New Roman"/>
      <w:kern w:val="0"/>
      <w:sz w:val="18"/>
      <w:szCs w:val="24"/>
    </w:rPr>
  </w:style>
  <w:style w:type="paragraph" w:styleId="61">
    <w:name w:val="index 6"/>
    <w:basedOn w:val="a7"/>
    <w:next w:val="a7"/>
    <w:autoRedefine/>
    <w:semiHidden/>
    <w:rsid w:val="00514D86"/>
    <w:pPr>
      <w:widowControl/>
      <w:spacing w:line="240" w:lineRule="auto"/>
      <w:ind w:leftChars="1000" w:left="1000"/>
    </w:pPr>
    <w:rPr>
      <w:rFonts w:ascii="Times New Roman" w:hAnsi="Times New Roman" w:cs="Times New Roman"/>
      <w:kern w:val="0"/>
      <w:sz w:val="18"/>
      <w:szCs w:val="24"/>
    </w:rPr>
  </w:style>
  <w:style w:type="paragraph" w:styleId="71">
    <w:name w:val="index 7"/>
    <w:basedOn w:val="a7"/>
    <w:next w:val="a7"/>
    <w:autoRedefine/>
    <w:semiHidden/>
    <w:rsid w:val="00514D86"/>
    <w:pPr>
      <w:widowControl/>
      <w:spacing w:line="240" w:lineRule="auto"/>
      <w:ind w:leftChars="1200" w:left="1200"/>
    </w:pPr>
    <w:rPr>
      <w:rFonts w:ascii="Times New Roman" w:hAnsi="Times New Roman" w:cs="Times New Roman"/>
      <w:kern w:val="0"/>
      <w:sz w:val="18"/>
      <w:szCs w:val="24"/>
    </w:rPr>
  </w:style>
  <w:style w:type="paragraph" w:styleId="81">
    <w:name w:val="index 8"/>
    <w:basedOn w:val="a7"/>
    <w:next w:val="a7"/>
    <w:autoRedefine/>
    <w:semiHidden/>
    <w:rsid w:val="00514D86"/>
    <w:pPr>
      <w:widowControl/>
      <w:spacing w:line="240" w:lineRule="auto"/>
      <w:ind w:leftChars="1400" w:left="1400"/>
    </w:pPr>
    <w:rPr>
      <w:rFonts w:ascii="Times New Roman" w:hAnsi="Times New Roman" w:cs="Times New Roman"/>
      <w:kern w:val="0"/>
      <w:sz w:val="18"/>
      <w:szCs w:val="24"/>
    </w:rPr>
  </w:style>
  <w:style w:type="paragraph" w:styleId="91">
    <w:name w:val="index 9"/>
    <w:basedOn w:val="a7"/>
    <w:next w:val="a7"/>
    <w:autoRedefine/>
    <w:semiHidden/>
    <w:rsid w:val="00514D86"/>
    <w:pPr>
      <w:widowControl/>
      <w:spacing w:line="240" w:lineRule="auto"/>
      <w:ind w:leftChars="1600" w:left="1600"/>
    </w:pPr>
    <w:rPr>
      <w:rFonts w:ascii="Times New Roman" w:hAnsi="Times New Roman" w:cs="Times New Roman"/>
      <w:kern w:val="0"/>
      <w:sz w:val="18"/>
      <w:szCs w:val="24"/>
    </w:rPr>
  </w:style>
  <w:style w:type="paragraph" w:styleId="affff3">
    <w:name w:val="index heading"/>
    <w:basedOn w:val="a7"/>
    <w:next w:val="12"/>
    <w:semiHidden/>
    <w:rsid w:val="00514D86"/>
    <w:pPr>
      <w:widowControl/>
      <w:spacing w:line="240" w:lineRule="auto"/>
    </w:pPr>
    <w:rPr>
      <w:rFonts w:ascii="Arial" w:hAnsi="Arial" w:cs="Arial"/>
      <w:b/>
      <w:bCs/>
      <w:kern w:val="0"/>
      <w:sz w:val="18"/>
      <w:szCs w:val="24"/>
    </w:rPr>
  </w:style>
  <w:style w:type="paragraph" w:styleId="affff4">
    <w:name w:val="table of figures"/>
    <w:basedOn w:val="a7"/>
    <w:next w:val="a7"/>
    <w:semiHidden/>
    <w:rsid w:val="00514D86"/>
    <w:pPr>
      <w:widowControl/>
      <w:spacing w:line="240" w:lineRule="auto"/>
      <w:ind w:leftChars="200" w:left="200" w:hangingChars="200" w:hanging="200"/>
    </w:pPr>
    <w:rPr>
      <w:rFonts w:ascii="Times New Roman" w:hAnsi="Times New Roman" w:cs="Times New Roman"/>
      <w:kern w:val="0"/>
      <w:sz w:val="18"/>
      <w:szCs w:val="24"/>
    </w:rPr>
  </w:style>
  <w:style w:type="paragraph" w:styleId="affff5">
    <w:name w:val="toa heading"/>
    <w:basedOn w:val="a7"/>
    <w:next w:val="a7"/>
    <w:semiHidden/>
    <w:rsid w:val="00514D86"/>
    <w:pPr>
      <w:widowControl/>
      <w:spacing w:before="120" w:line="240" w:lineRule="auto"/>
    </w:pPr>
    <w:rPr>
      <w:rFonts w:ascii="Arial" w:hAnsi="Arial" w:cs="Arial"/>
      <w:kern w:val="0"/>
      <w:sz w:val="24"/>
      <w:szCs w:val="24"/>
    </w:rPr>
  </w:style>
  <w:style w:type="paragraph" w:styleId="affff6">
    <w:name w:val="Revision"/>
    <w:hidden/>
    <w:uiPriority w:val="99"/>
    <w:semiHidden/>
    <w:rsid w:val="00514D86"/>
    <w:rPr>
      <w:rFonts w:ascii="Times New Roman" w:eastAsia="宋体" w:hAnsi="Times New Roman" w:cs="Times New Roman"/>
      <w:kern w:val="0"/>
      <w:sz w:val="18"/>
      <w:szCs w:val="24"/>
    </w:rPr>
  </w:style>
  <w:style w:type="paragraph" w:styleId="a3">
    <w:name w:val="No Spacing"/>
    <w:basedOn w:val="a7"/>
    <w:next w:val="a7"/>
    <w:uiPriority w:val="1"/>
    <w:qFormat/>
    <w:rsid w:val="00243A61"/>
    <w:pPr>
      <w:numPr>
        <w:numId w:val="34"/>
      </w:numPr>
    </w:pPr>
    <w:rPr>
      <w:b/>
    </w:rPr>
  </w:style>
  <w:style w:type="character" w:customStyle="1" w:styleId="Charfa">
    <w:name w:val="正文缩进 Char"/>
    <w:aliases w:val="表正文 Char,正文非缩进 Char,特点 Char,??? Char,????? Char,?? Char,段1 Char,ALT+Z Char,标题4 Char,正文缩进1 Char,bt Char,正文不缩进 Char,水上软件 Char,四号 Char,正文缩进陈木华 Char,缩进 Char,正文编号 Char,标题四 Char,正文双线 Char,正文缩进 Char1 Char,正文缩进 Char Char Char,正文缩进 Char1 Char Char Char"/>
    <w:basedOn w:val="a8"/>
    <w:link w:val="affff"/>
    <w:rsid w:val="000957C3"/>
    <w:rPr>
      <w:rFonts w:ascii="Times New Roman" w:eastAsia="宋体" w:hAnsi="Times New Roman" w:cs="Times New Roman"/>
      <w:kern w:val="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75B9D-B6BA-44EA-952E-EEDAB7D9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42</Pages>
  <Words>1013</Words>
  <Characters>5775</Characters>
  <Application>Microsoft Office Word</Application>
  <DocSecurity>0</DocSecurity>
  <Lines>48</Lines>
  <Paragraphs>13</Paragraphs>
  <ScaleCrop>false</ScaleCrop>
  <Company>iTianKong.com</Company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段旭东</dc:creator>
  <cp:keywords/>
  <dc:description/>
  <cp:lastModifiedBy>张中忠</cp:lastModifiedBy>
  <cp:revision>75</cp:revision>
  <dcterms:created xsi:type="dcterms:W3CDTF">2017-07-05T08:24:00Z</dcterms:created>
  <dcterms:modified xsi:type="dcterms:W3CDTF">2020-05-12T10:04:00Z</dcterms:modified>
</cp:coreProperties>
</file>